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F210" w14:textId="77777777" w:rsidR="006E6F5C" w:rsidRDefault="006E6F5C">
      <w:pPr>
        <w:rPr>
          <w:noProof/>
        </w:rPr>
      </w:pPr>
    </w:p>
    <w:p w14:paraId="0294A87B" w14:textId="77777777" w:rsidR="006E6F5C" w:rsidRDefault="006E6F5C">
      <w:pPr>
        <w:rPr>
          <w:noProof/>
        </w:rPr>
      </w:pPr>
    </w:p>
    <w:p w14:paraId="357B7E0F" w14:textId="77777777" w:rsidR="006E6F5C" w:rsidRDefault="006E6F5C">
      <w:pPr>
        <w:rPr>
          <w:noProof/>
        </w:rPr>
      </w:pPr>
    </w:p>
    <w:p w14:paraId="6B5D8ABE" w14:textId="495AAC3F" w:rsidR="00970DED" w:rsidRDefault="006E6F5C">
      <w:r>
        <w:rPr>
          <w:noProof/>
        </w:rPr>
        <w:drawing>
          <wp:inline distT="0" distB="0" distL="0" distR="0" wp14:anchorId="4F984DF0" wp14:editId="256A7DE9">
            <wp:extent cx="5943600" cy="2565400"/>
            <wp:effectExtent l="0" t="0" r="0" b="6350"/>
            <wp:docPr id="1389727409" name="Picture 1" descr="A whit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27409" name="Picture 1" descr="A white and purpl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565400"/>
                    </a:xfrm>
                    <a:prstGeom prst="rect">
                      <a:avLst/>
                    </a:prstGeom>
                  </pic:spPr>
                </pic:pic>
              </a:graphicData>
            </a:graphic>
          </wp:inline>
        </w:drawing>
      </w:r>
    </w:p>
    <w:p w14:paraId="37F5FF49" w14:textId="77777777" w:rsidR="006E6F5C" w:rsidRDefault="006E6F5C"/>
    <w:p w14:paraId="455D5F8C" w14:textId="77777777" w:rsidR="006E6F5C" w:rsidRDefault="006E6F5C"/>
    <w:p w14:paraId="42DABA02" w14:textId="77777777" w:rsidR="006E6F5C" w:rsidRDefault="006E6F5C"/>
    <w:p w14:paraId="231C9305" w14:textId="77777777" w:rsidR="006E6F5C" w:rsidRDefault="006E6F5C"/>
    <w:p w14:paraId="486D199A" w14:textId="77777777" w:rsidR="006E6F5C" w:rsidRDefault="006E6F5C"/>
    <w:p w14:paraId="5E6C54B4" w14:textId="77777777" w:rsidR="006E6F5C" w:rsidRDefault="006E6F5C"/>
    <w:p w14:paraId="2F1E93FF" w14:textId="77777777" w:rsidR="006E6F5C" w:rsidRDefault="006E6F5C"/>
    <w:p w14:paraId="4FC252EC" w14:textId="77777777" w:rsidR="006E6F5C" w:rsidRDefault="006E6F5C"/>
    <w:p w14:paraId="6979E43A" w14:textId="77777777" w:rsidR="006E6F5C" w:rsidRDefault="006E6F5C"/>
    <w:p w14:paraId="0F785775" w14:textId="77777777" w:rsidR="006E6F5C" w:rsidRDefault="006E6F5C"/>
    <w:p w14:paraId="58736F2F" w14:textId="77777777" w:rsidR="006E6F5C" w:rsidRDefault="006E6F5C"/>
    <w:p w14:paraId="6163E2DA" w14:textId="77777777" w:rsidR="006E6F5C" w:rsidRDefault="006E6F5C"/>
    <w:p w14:paraId="113F9B10" w14:textId="77777777" w:rsidR="006E6F5C" w:rsidRDefault="006E6F5C"/>
    <w:p w14:paraId="546A1C61" w14:textId="77777777" w:rsidR="006E6F5C" w:rsidRDefault="006E6F5C"/>
    <w:p w14:paraId="0803F4AE" w14:textId="4CD23688" w:rsidR="006E6F5C" w:rsidRPr="006E6F5C" w:rsidRDefault="006E6F5C" w:rsidP="006E6F5C">
      <w:pPr>
        <w:jc w:val="center"/>
        <w:rPr>
          <w:rFonts w:ascii="Bookman Old Style" w:hAnsi="Bookman Old Style"/>
          <w:sz w:val="32"/>
          <w:szCs w:val="32"/>
        </w:rPr>
      </w:pPr>
      <w:r w:rsidRPr="006E6F5C">
        <w:rPr>
          <w:rFonts w:ascii="Bookman Old Style" w:hAnsi="Bookman Old Style"/>
          <w:sz w:val="32"/>
          <w:szCs w:val="32"/>
        </w:rPr>
        <w:lastRenderedPageBreak/>
        <w:t>Precepts Christian Academy</w:t>
      </w:r>
    </w:p>
    <w:p w14:paraId="347E58E9" w14:textId="5112BFB9" w:rsidR="006E6F5C" w:rsidRDefault="006E6F5C" w:rsidP="006E6F5C">
      <w:pPr>
        <w:rPr>
          <w:rFonts w:ascii="Bookman Old Style" w:hAnsi="Bookman Old Style"/>
        </w:rPr>
      </w:pPr>
      <w:r w:rsidRPr="006E6F5C">
        <w:rPr>
          <w:rFonts w:ascii="Bookman Old Style" w:hAnsi="Bookman Old Style"/>
        </w:rPr>
        <w:t>“And I will walk at liberty, for I seek Your precepts.” (Psalm 119:12)</w:t>
      </w:r>
    </w:p>
    <w:p w14:paraId="2B5C33E5" w14:textId="01EB2D16" w:rsidR="006E6F5C" w:rsidRDefault="006E6F5C" w:rsidP="006E6F5C">
      <w:pPr>
        <w:rPr>
          <w:rFonts w:ascii="Bookman Old Style" w:hAnsi="Bookman Old Style"/>
        </w:rPr>
      </w:pPr>
      <w:r>
        <w:rPr>
          <w:rFonts w:ascii="Bookman Old Style" w:hAnsi="Bookman Old Style"/>
        </w:rPr>
        <w:t>Precepts Christian Academy (PCA) teaches students to put forth the intellectual effort necessary to discover and internalize Biblical precepts. This Law of God, written upon the heart and acted upon, brings forth the fruit of liberty into our world.</w:t>
      </w:r>
    </w:p>
    <w:p w14:paraId="03829277" w14:textId="092C97A2" w:rsidR="006E6F5C" w:rsidRDefault="006E6F5C" w:rsidP="006E6F5C">
      <w:pPr>
        <w:rPr>
          <w:rFonts w:ascii="Bookman Old Style" w:hAnsi="Bookman Old Style"/>
        </w:rPr>
      </w:pPr>
      <w:r>
        <w:rPr>
          <w:rFonts w:ascii="Bookman Old Style" w:hAnsi="Bookman Old Style"/>
        </w:rPr>
        <w:t>It is our goal to bring each student into relationship with Jesus Christ. High academic and behavioral standards follow as each student learns to “bring into captivity every thought to the obedience of Christ” (2 Corinthians 10:5, KJV). Beginning in preschool, our students learn self-control</w:t>
      </w:r>
      <w:r w:rsidR="00B767B5">
        <w:rPr>
          <w:rFonts w:ascii="Bookman Old Style" w:hAnsi="Bookman Old Style"/>
        </w:rPr>
        <w:t>, a respect for their own property as well as the property of others, and a high standard of Christian conduct. Self-government, private property, and Christian character are necessary for a free society.</w:t>
      </w:r>
    </w:p>
    <w:p w14:paraId="3EFAA3EA" w14:textId="74F38CA5" w:rsidR="00B767B5" w:rsidRDefault="00B767B5" w:rsidP="006E6F5C">
      <w:pPr>
        <w:rPr>
          <w:rFonts w:ascii="Bookman Old Style" w:hAnsi="Bookman Old Style"/>
        </w:rPr>
      </w:pPr>
      <w:r>
        <w:rPr>
          <w:rFonts w:ascii="Bookman Old Style" w:hAnsi="Bookman Old Style"/>
        </w:rPr>
        <w:t xml:space="preserve">As a Christian school, we recognize a need to unite with others with the common purpose of rebuilding the moral foundations of our nation. This means we need to know our nation’s history and the principles upon which our country was built, something that has not been taught in our schools for over a hundred years. For this </w:t>
      </w:r>
      <w:r w:rsidR="00C4741A">
        <w:rPr>
          <w:rFonts w:ascii="Bookman Old Style" w:hAnsi="Bookman Old Style"/>
        </w:rPr>
        <w:t>reason,</w:t>
      </w:r>
      <w:r>
        <w:rPr>
          <w:rFonts w:ascii="Bookman Old Style" w:hAnsi="Bookman Old Style"/>
        </w:rPr>
        <w:t xml:space="preserve"> we offer tuition assistance to those families who </w:t>
      </w:r>
      <w:proofErr w:type="gramStart"/>
      <w:r>
        <w:rPr>
          <w:rFonts w:ascii="Bookman Old Style" w:hAnsi="Bookman Old Style"/>
        </w:rPr>
        <w:t>are in agreement</w:t>
      </w:r>
      <w:proofErr w:type="gramEnd"/>
      <w:r>
        <w:rPr>
          <w:rFonts w:ascii="Bookman Old Style" w:hAnsi="Bookman Old Style"/>
        </w:rPr>
        <w:t xml:space="preserve"> with our philosophy and method of education but are struggling to meet the financial costs.</w:t>
      </w:r>
    </w:p>
    <w:p w14:paraId="5E601E15" w14:textId="69506367" w:rsidR="00B767B5" w:rsidRDefault="00B767B5" w:rsidP="006E6F5C">
      <w:pPr>
        <w:rPr>
          <w:rFonts w:ascii="Bookman Old Style" w:hAnsi="Bookman Old Style"/>
        </w:rPr>
      </w:pPr>
      <w:r>
        <w:rPr>
          <w:rFonts w:ascii="Bookman Old Style" w:hAnsi="Bookman Old Style"/>
        </w:rPr>
        <w:t>Precepts Christian Academy consists of a Preschool Reading Class, an Elementary school that serves students through the f</w:t>
      </w:r>
      <w:r w:rsidR="00815C3C">
        <w:rPr>
          <w:rFonts w:ascii="Bookman Old Style" w:hAnsi="Bookman Old Style"/>
        </w:rPr>
        <w:t>ifth</w:t>
      </w:r>
      <w:r>
        <w:rPr>
          <w:rFonts w:ascii="Bookman Old Style" w:hAnsi="Bookman Old Style"/>
        </w:rPr>
        <w:t xml:space="preserve"> grade, a Middle School that </w:t>
      </w:r>
      <w:r w:rsidR="00EF2FE0">
        <w:rPr>
          <w:rFonts w:ascii="Bookman Old Style" w:hAnsi="Bookman Old Style"/>
        </w:rPr>
        <w:t xml:space="preserve">includes sixth through eighth grade, and a High School that incorporates ninth through twelfth grade. The Academy also offers individual courses to homeschool students including our music and drama program. Because we have limited space, it is recommended that you register early to secure your child’s place. To register, call Debbie Hargrave </w:t>
      </w:r>
      <w:proofErr w:type="gramStart"/>
      <w:r w:rsidR="00EF2FE0">
        <w:rPr>
          <w:rFonts w:ascii="Bookman Old Style" w:hAnsi="Bookman Old Style"/>
        </w:rPr>
        <w:t>at</w:t>
      </w:r>
      <w:proofErr w:type="gramEnd"/>
      <w:r w:rsidR="00EF2FE0">
        <w:rPr>
          <w:rFonts w:ascii="Bookman Old Style" w:hAnsi="Bookman Old Style"/>
        </w:rPr>
        <w:t xml:space="preserve"> 208-320-3428.</w:t>
      </w:r>
    </w:p>
    <w:p w14:paraId="34CC700D" w14:textId="77777777" w:rsidR="00B808FE" w:rsidRDefault="00B808FE" w:rsidP="006E6F5C">
      <w:pPr>
        <w:rPr>
          <w:rFonts w:ascii="Bookman Old Style" w:hAnsi="Bookman Old Style"/>
        </w:rPr>
      </w:pPr>
    </w:p>
    <w:p w14:paraId="14073D1C" w14:textId="77777777" w:rsidR="00B808FE" w:rsidRDefault="00B808FE" w:rsidP="006E6F5C">
      <w:pPr>
        <w:rPr>
          <w:rFonts w:ascii="Bookman Old Style" w:hAnsi="Bookman Old Style"/>
        </w:rPr>
      </w:pPr>
    </w:p>
    <w:p w14:paraId="084C38FA" w14:textId="77777777" w:rsidR="00B808FE" w:rsidRDefault="00B808FE" w:rsidP="006E6F5C">
      <w:pPr>
        <w:rPr>
          <w:rFonts w:ascii="Bookman Old Style" w:hAnsi="Bookman Old Style"/>
        </w:rPr>
      </w:pPr>
    </w:p>
    <w:p w14:paraId="02CB4C1C" w14:textId="77777777" w:rsidR="00B808FE" w:rsidRDefault="00B808FE" w:rsidP="006E6F5C">
      <w:pPr>
        <w:rPr>
          <w:rFonts w:ascii="Bookman Old Style" w:hAnsi="Bookman Old Style"/>
        </w:rPr>
      </w:pPr>
    </w:p>
    <w:p w14:paraId="6DB41DFA" w14:textId="77777777" w:rsidR="00B808FE" w:rsidRDefault="00B808FE" w:rsidP="006E6F5C">
      <w:pPr>
        <w:rPr>
          <w:rFonts w:ascii="Bookman Old Style" w:hAnsi="Bookman Old Style"/>
        </w:rPr>
      </w:pPr>
    </w:p>
    <w:p w14:paraId="3928949E" w14:textId="77777777" w:rsidR="00B808FE" w:rsidRDefault="00B808FE" w:rsidP="006E6F5C">
      <w:pPr>
        <w:rPr>
          <w:rFonts w:ascii="Bookman Old Style" w:hAnsi="Bookman Old Style"/>
        </w:rPr>
      </w:pPr>
    </w:p>
    <w:p w14:paraId="2742C0CA" w14:textId="7632FB66" w:rsidR="00B808FE" w:rsidRDefault="00837C43" w:rsidP="00837C43">
      <w:pPr>
        <w:spacing w:after="0"/>
        <w:jc w:val="center"/>
        <w:rPr>
          <w:rFonts w:ascii="Bookman Old Style" w:hAnsi="Bookman Old Style"/>
          <w:sz w:val="32"/>
          <w:szCs w:val="32"/>
        </w:rPr>
      </w:pPr>
      <w:r>
        <w:rPr>
          <w:rFonts w:ascii="Bookman Old Style" w:hAnsi="Bookman Old Style"/>
          <w:sz w:val="32"/>
          <w:szCs w:val="32"/>
        </w:rPr>
        <w:lastRenderedPageBreak/>
        <w:t>PRINCIPLE APPROACH</w:t>
      </w:r>
    </w:p>
    <w:p w14:paraId="5D4A1091" w14:textId="0C4774F1" w:rsidR="00837C43" w:rsidRDefault="00837C43" w:rsidP="00837C43">
      <w:pPr>
        <w:spacing w:after="0"/>
        <w:jc w:val="center"/>
        <w:rPr>
          <w:rFonts w:ascii="Bookman Old Style" w:hAnsi="Bookman Old Style"/>
        </w:rPr>
      </w:pPr>
      <w:r>
        <w:rPr>
          <w:rFonts w:ascii="Bookman Old Style" w:hAnsi="Bookman Old Style"/>
        </w:rPr>
        <w:t>PHILOSOPHICAL FOUNDATION</w:t>
      </w:r>
    </w:p>
    <w:p w14:paraId="2AE166FA" w14:textId="77777777" w:rsidR="00837C43" w:rsidRDefault="00837C43" w:rsidP="00837C43">
      <w:pPr>
        <w:spacing w:after="0"/>
        <w:jc w:val="center"/>
        <w:rPr>
          <w:rFonts w:ascii="Bookman Old Style" w:hAnsi="Bookman Old Style"/>
        </w:rPr>
      </w:pPr>
    </w:p>
    <w:p w14:paraId="1E52B093" w14:textId="0C28EBEC" w:rsidR="00837C43" w:rsidRDefault="00E167E3" w:rsidP="00837C43">
      <w:pPr>
        <w:spacing w:after="0"/>
        <w:rPr>
          <w:rFonts w:ascii="Bookman Old Style" w:hAnsi="Bookman Old Style"/>
        </w:rPr>
      </w:pPr>
      <w:r>
        <w:rPr>
          <w:rFonts w:ascii="Bookman Old Style" w:hAnsi="Bookman Old Style"/>
        </w:rPr>
        <w:t xml:space="preserve">There are seven basic principles listed in Rosalie J. Slater’s book </w:t>
      </w:r>
      <w:r>
        <w:rPr>
          <w:rFonts w:ascii="Bookman Old Style" w:hAnsi="Bookman Old Style"/>
          <w:i/>
          <w:iCs/>
        </w:rPr>
        <w:t>Teaching and Learning</w:t>
      </w:r>
      <w:r w:rsidR="00EA4C2C">
        <w:rPr>
          <w:rFonts w:ascii="Bookman Old Style" w:hAnsi="Bookman Old Style"/>
          <w:i/>
          <w:iCs/>
        </w:rPr>
        <w:t xml:space="preserve"> America’s Christian History.</w:t>
      </w:r>
      <w:r w:rsidR="00EA4C2C">
        <w:rPr>
          <w:rFonts w:ascii="Bookman Old Style" w:hAnsi="Bookman Old Style"/>
        </w:rPr>
        <w:t xml:space="preserve"> These seven principles form the philosophical foundation of Precepts Christian Academy.</w:t>
      </w:r>
    </w:p>
    <w:p w14:paraId="1242E38B" w14:textId="77777777" w:rsidR="00EA4C2C" w:rsidRDefault="00EA4C2C" w:rsidP="00837C43">
      <w:pPr>
        <w:spacing w:after="0"/>
        <w:rPr>
          <w:rFonts w:ascii="Bookman Old Style" w:hAnsi="Bookman Old Style"/>
        </w:rPr>
      </w:pPr>
    </w:p>
    <w:p w14:paraId="7964D564" w14:textId="05A12631" w:rsidR="00EA4C2C" w:rsidRDefault="00EA4C2C" w:rsidP="00EA4C2C">
      <w:pPr>
        <w:pStyle w:val="ListParagraph"/>
        <w:numPr>
          <w:ilvl w:val="0"/>
          <w:numId w:val="1"/>
        </w:numPr>
        <w:spacing w:after="0"/>
        <w:rPr>
          <w:rFonts w:ascii="Bookman Old Style" w:hAnsi="Bookman Old Style"/>
        </w:rPr>
      </w:pPr>
      <w:r w:rsidRPr="00EA4C2C">
        <w:rPr>
          <w:rFonts w:ascii="Bookman Old Style" w:hAnsi="Bookman Old Style"/>
        </w:rPr>
        <w:t>God’s Principle of Individuality</w:t>
      </w:r>
    </w:p>
    <w:p w14:paraId="6AAFB942" w14:textId="2A8B46AC" w:rsidR="00EA4C2C" w:rsidRDefault="00EA4C2C" w:rsidP="00EA4C2C">
      <w:pPr>
        <w:pStyle w:val="ListParagraph"/>
        <w:numPr>
          <w:ilvl w:val="0"/>
          <w:numId w:val="1"/>
        </w:numPr>
        <w:spacing w:after="0"/>
        <w:rPr>
          <w:rFonts w:ascii="Bookman Old Style" w:hAnsi="Bookman Old Style"/>
        </w:rPr>
      </w:pPr>
      <w:r>
        <w:rPr>
          <w:rFonts w:ascii="Bookman Old Style" w:hAnsi="Bookman Old Style"/>
        </w:rPr>
        <w:t>The Christian Principle of Self-Government</w:t>
      </w:r>
    </w:p>
    <w:p w14:paraId="24881EC1" w14:textId="43326487" w:rsidR="00EA4C2C" w:rsidRDefault="00EA4C2C" w:rsidP="00EA4C2C">
      <w:pPr>
        <w:pStyle w:val="ListParagraph"/>
        <w:numPr>
          <w:ilvl w:val="0"/>
          <w:numId w:val="1"/>
        </w:numPr>
        <w:spacing w:after="0"/>
        <w:rPr>
          <w:rFonts w:ascii="Bookman Old Style" w:hAnsi="Bookman Old Style"/>
        </w:rPr>
      </w:pPr>
      <w:r>
        <w:rPr>
          <w:rFonts w:ascii="Bookman Old Style" w:hAnsi="Bookman Old Style"/>
        </w:rPr>
        <w:t>America’s Heritage of Christian Character</w:t>
      </w:r>
    </w:p>
    <w:p w14:paraId="712DBC2B" w14:textId="16B7F610" w:rsidR="00EA4C2C" w:rsidRDefault="008B10FD" w:rsidP="00EA4C2C">
      <w:pPr>
        <w:pStyle w:val="ListParagraph"/>
        <w:numPr>
          <w:ilvl w:val="0"/>
          <w:numId w:val="1"/>
        </w:numPr>
        <w:spacing w:after="0"/>
        <w:rPr>
          <w:rFonts w:ascii="Bookman Old Style" w:hAnsi="Bookman Old Style"/>
        </w:rPr>
      </w:pPr>
      <w:r>
        <w:rPr>
          <w:rFonts w:ascii="Bookman Old Style" w:hAnsi="Bookman Old Style"/>
        </w:rPr>
        <w:t>Conscience is the most Sacred of All Property</w:t>
      </w:r>
    </w:p>
    <w:p w14:paraId="5F43D8F3" w14:textId="103BD766" w:rsidR="008B10FD" w:rsidRDefault="008B10FD" w:rsidP="00EA4C2C">
      <w:pPr>
        <w:pStyle w:val="ListParagraph"/>
        <w:numPr>
          <w:ilvl w:val="0"/>
          <w:numId w:val="1"/>
        </w:numPr>
        <w:spacing w:after="0"/>
        <w:rPr>
          <w:rFonts w:ascii="Bookman Old Style" w:hAnsi="Bookman Old Style"/>
        </w:rPr>
      </w:pPr>
      <w:r>
        <w:rPr>
          <w:rFonts w:ascii="Bookman Old Style" w:hAnsi="Bookman Old Style"/>
        </w:rPr>
        <w:t>The Christian Form of Our Government</w:t>
      </w:r>
    </w:p>
    <w:p w14:paraId="60FC27CC" w14:textId="081A28F1" w:rsidR="00F51FBC" w:rsidRPr="008D5DB8" w:rsidRDefault="008B10FD" w:rsidP="008D5DB8">
      <w:pPr>
        <w:pStyle w:val="ListParagraph"/>
        <w:numPr>
          <w:ilvl w:val="0"/>
          <w:numId w:val="1"/>
        </w:numPr>
        <w:spacing w:after="0"/>
        <w:rPr>
          <w:rFonts w:ascii="Bookman Old Style" w:hAnsi="Bookman Old Style"/>
        </w:rPr>
      </w:pPr>
      <w:r>
        <w:rPr>
          <w:rFonts w:ascii="Bookman Old Style" w:hAnsi="Bookman Old Style"/>
        </w:rPr>
        <w:t>How the Seed of Local Self-Government is Planted</w:t>
      </w:r>
    </w:p>
    <w:p w14:paraId="1DE50F1C" w14:textId="5B8F4356" w:rsidR="00F51FBC" w:rsidRDefault="008D5DB8" w:rsidP="00EA4C2C">
      <w:pPr>
        <w:pStyle w:val="ListParagraph"/>
        <w:numPr>
          <w:ilvl w:val="0"/>
          <w:numId w:val="1"/>
        </w:numPr>
        <w:spacing w:after="0"/>
        <w:rPr>
          <w:rFonts w:ascii="Bookman Old Style" w:hAnsi="Bookman Old Style"/>
        </w:rPr>
      </w:pPr>
      <w:r>
        <w:rPr>
          <w:rFonts w:ascii="Bookman Old Style" w:hAnsi="Bookman Old Style"/>
        </w:rPr>
        <w:t>The Christian Principle of American Political Union</w:t>
      </w:r>
    </w:p>
    <w:p w14:paraId="323552DD" w14:textId="200F0417" w:rsidR="00025F48" w:rsidRDefault="00474C21" w:rsidP="00025F48">
      <w:pPr>
        <w:spacing w:after="0"/>
        <w:rPr>
          <w:rFonts w:ascii="Bookman Old Style" w:hAnsi="Bookman Old Style"/>
        </w:rPr>
      </w:pPr>
      <w:r>
        <w:rPr>
          <w:rFonts w:ascii="Bookman Old Style" w:hAnsi="Bookman Old Style"/>
        </w:rPr>
        <w:t xml:space="preserve"> the</w:t>
      </w:r>
    </w:p>
    <w:p w14:paraId="58EFAF7B" w14:textId="2950B901" w:rsidR="0070051A" w:rsidRDefault="00025F48" w:rsidP="00025F48">
      <w:pPr>
        <w:spacing w:after="0"/>
        <w:rPr>
          <w:rFonts w:ascii="Bookman Old Style" w:hAnsi="Bookman Old Style"/>
        </w:rPr>
      </w:pPr>
      <w:r>
        <w:rPr>
          <w:rFonts w:ascii="Bookman Old Style" w:hAnsi="Bookman Old Style"/>
        </w:rPr>
        <w:t>These principles nest into and build upon each other and are applicable in the home, church, school, and nation. For example</w:t>
      </w:r>
      <w:r w:rsidR="002D040C">
        <w:rPr>
          <w:rFonts w:ascii="Bookman Old Style" w:hAnsi="Bookman Old Style"/>
        </w:rPr>
        <w:t xml:space="preserve">, the first </w:t>
      </w:r>
      <w:r>
        <w:rPr>
          <w:rFonts w:ascii="Bookman Old Style" w:hAnsi="Bookman Old Style"/>
        </w:rPr>
        <w:t>principle require</w:t>
      </w:r>
      <w:r w:rsidR="002D040C">
        <w:rPr>
          <w:rFonts w:ascii="Bookman Old Style" w:hAnsi="Bookman Old Style"/>
        </w:rPr>
        <w:t>s</w:t>
      </w:r>
      <w:r>
        <w:rPr>
          <w:rFonts w:ascii="Bookman Old Style" w:hAnsi="Bookman Old Style"/>
        </w:rPr>
        <w:t xml:space="preserve"> that each student is responsible for his own </w:t>
      </w:r>
      <w:r w:rsidR="001E1080">
        <w:rPr>
          <w:rFonts w:ascii="Bookman Old Style" w:hAnsi="Bookman Old Style"/>
        </w:rPr>
        <w:t>workspace</w:t>
      </w:r>
      <w:r>
        <w:rPr>
          <w:rFonts w:ascii="Bookman Old Style" w:hAnsi="Bookman Old Style"/>
        </w:rPr>
        <w:t xml:space="preserve">, property and behavior. </w:t>
      </w:r>
      <w:r w:rsidR="002D040C">
        <w:rPr>
          <w:rFonts w:ascii="Bookman Old Style" w:hAnsi="Bookman Old Style"/>
        </w:rPr>
        <w:t>Th</w:t>
      </w:r>
      <w:r w:rsidR="0008093E">
        <w:rPr>
          <w:rFonts w:ascii="Bookman Old Style" w:hAnsi="Bookman Old Style"/>
        </w:rPr>
        <w:t>is also reflects the second</w:t>
      </w:r>
      <w:r w:rsidR="008C061A">
        <w:rPr>
          <w:rFonts w:ascii="Bookman Old Style" w:hAnsi="Bookman Old Style"/>
        </w:rPr>
        <w:t xml:space="preserve"> </w:t>
      </w:r>
      <w:r w:rsidR="0070051A">
        <w:rPr>
          <w:rFonts w:ascii="Bookman Old Style" w:hAnsi="Bookman Old Style"/>
        </w:rPr>
        <w:t>and fourth principles. Individuality also allows each student to dress in the style that he or she chooses (within fixed boundaries) rather than uniforms, with the principle of love overruling.</w:t>
      </w:r>
    </w:p>
    <w:p w14:paraId="69E11ECC" w14:textId="77777777" w:rsidR="0070051A" w:rsidRDefault="0070051A" w:rsidP="00025F48">
      <w:pPr>
        <w:spacing w:after="0"/>
        <w:rPr>
          <w:rFonts w:ascii="Bookman Old Style" w:hAnsi="Bookman Old Style"/>
        </w:rPr>
      </w:pPr>
    </w:p>
    <w:p w14:paraId="262C6182" w14:textId="5D7434A6" w:rsidR="0070051A" w:rsidRDefault="0070051A" w:rsidP="00025F48">
      <w:pPr>
        <w:spacing w:after="0"/>
        <w:rPr>
          <w:rFonts w:ascii="Bookman Old Style" w:hAnsi="Bookman Old Style"/>
        </w:rPr>
      </w:pPr>
      <w:r>
        <w:rPr>
          <w:rFonts w:ascii="Bookman Old Style" w:hAnsi="Bookman Old Style"/>
        </w:rPr>
        <w:t xml:space="preserve">The principle of self-government promotes the concept of classroom constitutions. Each student is required to control his own behavior, </w:t>
      </w:r>
      <w:r w:rsidR="00625789">
        <w:rPr>
          <w:rFonts w:ascii="Bookman Old Style" w:hAnsi="Bookman Old Style"/>
        </w:rPr>
        <w:t>to be accountable for his own actions, and responsible for his own assignments.</w:t>
      </w:r>
      <w:r w:rsidR="00785B19">
        <w:rPr>
          <w:rFonts w:ascii="Bookman Old Style" w:hAnsi="Bookman Old Style"/>
        </w:rPr>
        <w:t xml:space="preserve"> No one is to be blamed or to receive the consequences for someone else’s lack of internal self-government.</w:t>
      </w:r>
    </w:p>
    <w:p w14:paraId="0B4B1D5B" w14:textId="77777777" w:rsidR="00785B19" w:rsidRDefault="00785B19" w:rsidP="00025F48">
      <w:pPr>
        <w:spacing w:after="0"/>
        <w:rPr>
          <w:rFonts w:ascii="Bookman Old Style" w:hAnsi="Bookman Old Style"/>
        </w:rPr>
      </w:pPr>
    </w:p>
    <w:p w14:paraId="4FABB588" w14:textId="716E5136" w:rsidR="00785B19" w:rsidRDefault="00785B19" w:rsidP="00025F48">
      <w:pPr>
        <w:spacing w:after="0"/>
        <w:rPr>
          <w:rFonts w:ascii="Bookman Old Style" w:hAnsi="Bookman Old Style"/>
        </w:rPr>
      </w:pPr>
      <w:r>
        <w:rPr>
          <w:rFonts w:ascii="Bookman Old Style" w:hAnsi="Bookman Old Style"/>
        </w:rPr>
        <w:t xml:space="preserve">Christian Character expands to include faith and steadfastness; brotherly love and Christian care; diligence and industry; and liberty of conscience.  Work builds character as well as benefiting many others with the product of that work.  A desire to work hard at school raises the standard of the other </w:t>
      </w:r>
      <w:r w:rsidR="006C4F10">
        <w:rPr>
          <w:rFonts w:ascii="Bookman Old Style" w:hAnsi="Bookman Old Style"/>
        </w:rPr>
        <w:t xml:space="preserve">. </w:t>
      </w:r>
      <w:r>
        <w:rPr>
          <w:rFonts w:ascii="Bookman Old Style" w:hAnsi="Bookman Old Style"/>
        </w:rPr>
        <w:t>students’ performance as well as producing the character of perseverance in the individual.</w:t>
      </w:r>
    </w:p>
    <w:p w14:paraId="46497E1F" w14:textId="77777777" w:rsidR="00BE509F" w:rsidRDefault="00BE509F" w:rsidP="00025F48">
      <w:pPr>
        <w:spacing w:after="0"/>
        <w:rPr>
          <w:rFonts w:ascii="Bookman Old Style" w:hAnsi="Bookman Old Style"/>
        </w:rPr>
      </w:pPr>
    </w:p>
    <w:p w14:paraId="7B4DBBA4" w14:textId="7A7E6A04" w:rsidR="00BE509F" w:rsidRDefault="00BE509F" w:rsidP="00025F48">
      <w:pPr>
        <w:spacing w:after="0"/>
        <w:rPr>
          <w:rFonts w:ascii="Bookman Old Style" w:hAnsi="Bookman Old Style"/>
        </w:rPr>
      </w:pPr>
      <w:r>
        <w:rPr>
          <w:rFonts w:ascii="Bookman Old Style" w:hAnsi="Bookman Old Style"/>
        </w:rPr>
        <w:t xml:space="preserve">Each person’s conscience, his most valuable property, must be guarded by obeying the truths of God’s Word. This principle of property expands to include the responsibility of each student for his own property. His papers as filed in </w:t>
      </w:r>
      <w:r>
        <w:rPr>
          <w:rFonts w:ascii="Bookman Old Style" w:hAnsi="Bookman Old Style"/>
        </w:rPr>
        <w:lastRenderedPageBreak/>
        <w:t>his notebook</w:t>
      </w:r>
      <w:r w:rsidR="006C4F10">
        <w:rPr>
          <w:rFonts w:ascii="Bookman Old Style" w:hAnsi="Bookman Old Style"/>
        </w:rPr>
        <w:t xml:space="preserve"> will be the fruit  of his diligent labor</w:t>
      </w:r>
      <w:r w:rsidR="00694844">
        <w:rPr>
          <w:rFonts w:ascii="Bookman Old Style" w:hAnsi="Bookman Old Style"/>
        </w:rPr>
        <w:t>.  He will also be taught to respect the property of others.</w:t>
      </w:r>
    </w:p>
    <w:p w14:paraId="0B4A0E0A" w14:textId="77777777" w:rsidR="00694844" w:rsidRDefault="00694844" w:rsidP="00025F48">
      <w:pPr>
        <w:spacing w:after="0"/>
        <w:rPr>
          <w:rFonts w:ascii="Bookman Old Style" w:hAnsi="Bookman Old Style"/>
        </w:rPr>
      </w:pPr>
    </w:p>
    <w:p w14:paraId="087CCF5F" w14:textId="716F4C8A" w:rsidR="00694844" w:rsidRDefault="00E83EAD" w:rsidP="00025F48">
      <w:pPr>
        <w:spacing w:after="0"/>
        <w:rPr>
          <w:rFonts w:ascii="Bookman Old Style" w:hAnsi="Bookman Old Style"/>
        </w:rPr>
      </w:pPr>
      <w:r>
        <w:rPr>
          <w:rFonts w:ascii="Bookman Old Style" w:hAnsi="Bookman Old Style"/>
        </w:rPr>
        <w:t xml:space="preserve">The fifth principle is based upon the reasonable concepts of the moral </w:t>
      </w:r>
      <w:r w:rsidR="00E46942">
        <w:rPr>
          <w:rFonts w:ascii="Bookman Old Style" w:hAnsi="Bookman Old Style"/>
        </w:rPr>
        <w:t>law and the gospel and how that influenced the form of our government.</w:t>
      </w:r>
      <w:r w:rsidR="00AC7A4E">
        <w:rPr>
          <w:rFonts w:ascii="Bookman Old Style" w:hAnsi="Bookman Old Style"/>
        </w:rPr>
        <w:t xml:space="preserve"> </w:t>
      </w:r>
      <w:r w:rsidR="0084498C">
        <w:rPr>
          <w:rFonts w:ascii="Bookman Old Style" w:hAnsi="Bookman Old Style"/>
        </w:rPr>
        <w:t>The study</w:t>
      </w:r>
      <w:r w:rsidR="00DF4DDA">
        <w:rPr>
          <w:rFonts w:ascii="Bookman Old Style" w:hAnsi="Bookman Old Style"/>
        </w:rPr>
        <w:t xml:space="preserve"> and application of this concept to our government today will be a foundation in each student’s life in facing the world and its political outworking.</w:t>
      </w:r>
      <w:r w:rsidR="007C3987">
        <w:rPr>
          <w:rFonts w:ascii="Bookman Old Style" w:hAnsi="Bookman Old Style"/>
        </w:rPr>
        <w:t xml:space="preserve"> </w:t>
      </w:r>
      <w:r w:rsidR="00EF0F0F">
        <w:rPr>
          <w:rFonts w:ascii="Bookman Old Style" w:hAnsi="Bookman Old Style"/>
        </w:rPr>
        <w:t>This will be practiced in the school by the writing and signing of individual classroom constitutions by the teachers and students.</w:t>
      </w:r>
    </w:p>
    <w:p w14:paraId="421BA88C" w14:textId="77777777" w:rsidR="00617D7A" w:rsidRDefault="00617D7A" w:rsidP="00025F48">
      <w:pPr>
        <w:spacing w:after="0"/>
        <w:rPr>
          <w:rFonts w:ascii="Bookman Old Style" w:hAnsi="Bookman Old Style"/>
        </w:rPr>
      </w:pPr>
    </w:p>
    <w:p w14:paraId="23AED2F9" w14:textId="06173EDF" w:rsidR="00617D7A" w:rsidRDefault="00617D7A" w:rsidP="00025F48">
      <w:pPr>
        <w:spacing w:after="0"/>
        <w:rPr>
          <w:rFonts w:ascii="Bookman Old Style" w:hAnsi="Bookman Old Style"/>
        </w:rPr>
      </w:pPr>
      <w:r>
        <w:rPr>
          <w:rFonts w:ascii="Bookman Old Style" w:hAnsi="Bookman Old Style"/>
        </w:rPr>
        <w:t xml:space="preserve">The sixth principle expounds the ways we can influence </w:t>
      </w:r>
      <w:proofErr w:type="gramStart"/>
      <w:r>
        <w:rPr>
          <w:rFonts w:ascii="Bookman Old Style" w:hAnsi="Bookman Old Style"/>
        </w:rPr>
        <w:t>out</w:t>
      </w:r>
      <w:proofErr w:type="gramEnd"/>
      <w:r>
        <w:rPr>
          <w:rFonts w:ascii="Bookman Old Style" w:hAnsi="Bookman Old Style"/>
        </w:rPr>
        <w:t xml:space="preserve"> culture through proper thinking and education; by demonstrating an active love and concern for family, the church, and the</w:t>
      </w:r>
      <w:r w:rsidR="00F01F32">
        <w:rPr>
          <w:rFonts w:ascii="Bookman Old Style" w:hAnsi="Bookman Old Style"/>
        </w:rPr>
        <w:t xml:space="preserve"> school community, and the local community; and by sharing time, labor, and other resources. Students will be encouraged </w:t>
      </w:r>
      <w:r w:rsidR="003B622E">
        <w:rPr>
          <w:rFonts w:ascii="Bookman Old Style" w:hAnsi="Bookman Old Style"/>
        </w:rPr>
        <w:t>to know the issues of local, state, and national government and to become involved in making an impact for Christ.</w:t>
      </w:r>
    </w:p>
    <w:p w14:paraId="71C9EC48" w14:textId="77777777" w:rsidR="000E00C4" w:rsidRDefault="000E00C4" w:rsidP="00025F48">
      <w:pPr>
        <w:spacing w:after="0"/>
        <w:rPr>
          <w:rFonts w:ascii="Bookman Old Style" w:hAnsi="Bookman Old Style"/>
        </w:rPr>
      </w:pPr>
    </w:p>
    <w:p w14:paraId="754709E5" w14:textId="0CAB29A7" w:rsidR="000E00C4" w:rsidRDefault="000E00C4" w:rsidP="00025F48">
      <w:pPr>
        <w:spacing w:after="0"/>
        <w:rPr>
          <w:rFonts w:ascii="Bookman Old Style" w:hAnsi="Bookman Old Style"/>
        </w:rPr>
      </w:pPr>
      <w:r>
        <w:rPr>
          <w:rFonts w:ascii="Bookman Old Style" w:hAnsi="Bookman Old Style"/>
        </w:rPr>
        <w:t xml:space="preserve">The principle of voluntary union is exemplified by the fact that we are all working together to educate our children at Precepts Christian Academy. As parents, we are voluntarily united </w:t>
      </w:r>
      <w:proofErr w:type="gramStart"/>
      <w:r>
        <w:rPr>
          <w:rFonts w:ascii="Bookman Old Style" w:hAnsi="Bookman Old Style"/>
        </w:rPr>
        <w:t>to</w:t>
      </w:r>
      <w:proofErr w:type="gramEnd"/>
      <w:r>
        <w:rPr>
          <w:rFonts w:ascii="Bookman Old Style" w:hAnsi="Bookman Old Style"/>
        </w:rPr>
        <w:t xml:space="preserve"> the school, so we uphold the rules and principles of the school.  Even though disagreements may arise, we are freely united as members of the school. No high school student is to be coerced to attend Precepts Christian Academy.</w:t>
      </w:r>
    </w:p>
    <w:p w14:paraId="76F16CC9" w14:textId="77777777" w:rsidR="000E00C4" w:rsidRDefault="000E00C4" w:rsidP="00025F48">
      <w:pPr>
        <w:spacing w:after="0"/>
        <w:rPr>
          <w:rFonts w:ascii="Bookman Old Style" w:hAnsi="Bookman Old Style"/>
        </w:rPr>
      </w:pPr>
    </w:p>
    <w:p w14:paraId="11DA8B88" w14:textId="3E318DC4" w:rsidR="000E00C4" w:rsidRDefault="000E00C4" w:rsidP="000E00C4">
      <w:pPr>
        <w:spacing w:after="0"/>
        <w:jc w:val="center"/>
        <w:rPr>
          <w:rFonts w:ascii="Bookman Old Style" w:hAnsi="Bookman Old Style"/>
          <w:sz w:val="32"/>
          <w:szCs w:val="32"/>
        </w:rPr>
      </w:pPr>
      <w:r>
        <w:rPr>
          <w:rFonts w:ascii="Bookman Old Style" w:hAnsi="Bookman Old Style"/>
          <w:sz w:val="32"/>
          <w:szCs w:val="32"/>
        </w:rPr>
        <w:t>METHOD</w:t>
      </w:r>
    </w:p>
    <w:p w14:paraId="5C48F13E" w14:textId="77777777" w:rsidR="000E00C4" w:rsidRPr="000E00C4" w:rsidRDefault="000E00C4" w:rsidP="000E00C4">
      <w:pPr>
        <w:spacing w:after="0"/>
        <w:jc w:val="center"/>
        <w:rPr>
          <w:rFonts w:ascii="Bookman Old Style" w:hAnsi="Bookman Old Style"/>
          <w:sz w:val="32"/>
          <w:szCs w:val="32"/>
        </w:rPr>
      </w:pPr>
    </w:p>
    <w:p w14:paraId="732DEDAB" w14:textId="1889A239" w:rsidR="00FF5CF9" w:rsidRDefault="00FF5CF9" w:rsidP="00837C43">
      <w:pPr>
        <w:spacing w:after="0"/>
        <w:rPr>
          <w:rFonts w:ascii="Bookman Old Style" w:hAnsi="Bookman Old Style"/>
        </w:rPr>
      </w:pPr>
      <w:r>
        <w:rPr>
          <w:rFonts w:ascii="Bookman Old Style" w:hAnsi="Bookman Old Style"/>
        </w:rPr>
        <w:t xml:space="preserve">The </w:t>
      </w:r>
      <w:proofErr w:type="gramStart"/>
      <w:r>
        <w:rPr>
          <w:rFonts w:ascii="Bookman Old Style" w:hAnsi="Bookman Old Style"/>
        </w:rPr>
        <w:t>Principle</w:t>
      </w:r>
      <w:proofErr w:type="gramEnd"/>
      <w:r>
        <w:rPr>
          <w:rFonts w:ascii="Bookman Old Style" w:hAnsi="Bookman Old Style"/>
        </w:rPr>
        <w:t xml:space="preserve"> Approach method of learning Biblical precepts is called “The 4 Rs”:</w:t>
      </w:r>
    </w:p>
    <w:p w14:paraId="5B87D831" w14:textId="625637F9" w:rsidR="00FF5CF9" w:rsidRDefault="00FF5CF9" w:rsidP="00FF5CF9">
      <w:pPr>
        <w:pStyle w:val="ListParagraph"/>
        <w:numPr>
          <w:ilvl w:val="0"/>
          <w:numId w:val="3"/>
        </w:numPr>
        <w:spacing w:after="0"/>
        <w:rPr>
          <w:rFonts w:ascii="Bookman Old Style" w:hAnsi="Bookman Old Style"/>
        </w:rPr>
      </w:pPr>
      <w:r>
        <w:rPr>
          <w:rFonts w:ascii="Bookman Old Style" w:hAnsi="Bookman Old Style"/>
        </w:rPr>
        <w:t>RESEARCH God’s word to identify basic principles of a subject (Luke 1:</w:t>
      </w:r>
      <w:r w:rsidR="004570B4">
        <w:rPr>
          <w:rFonts w:ascii="Bookman Old Style" w:hAnsi="Bookman Old Style"/>
        </w:rPr>
        <w:t>1-4).</w:t>
      </w:r>
    </w:p>
    <w:p w14:paraId="20F74F77" w14:textId="759B4FED" w:rsidR="004570B4" w:rsidRDefault="004570B4" w:rsidP="00FF5CF9">
      <w:pPr>
        <w:pStyle w:val="ListParagraph"/>
        <w:numPr>
          <w:ilvl w:val="0"/>
          <w:numId w:val="3"/>
        </w:numPr>
        <w:spacing w:after="0"/>
        <w:rPr>
          <w:rFonts w:ascii="Bookman Old Style" w:hAnsi="Bookman Old Style"/>
        </w:rPr>
      </w:pPr>
      <w:r>
        <w:rPr>
          <w:rFonts w:ascii="Bookman Old Style" w:hAnsi="Bookman Old Style"/>
        </w:rPr>
        <w:t>REASON from these principles to their identification in the subjects of the curriculum (Isaiah 1:18).</w:t>
      </w:r>
    </w:p>
    <w:p w14:paraId="56468A59" w14:textId="138CBE76" w:rsidR="004570B4" w:rsidRDefault="004570B4" w:rsidP="00FF5CF9">
      <w:pPr>
        <w:pStyle w:val="ListParagraph"/>
        <w:numPr>
          <w:ilvl w:val="0"/>
          <w:numId w:val="3"/>
        </w:numPr>
        <w:spacing w:after="0"/>
        <w:rPr>
          <w:rFonts w:ascii="Bookman Old Style" w:hAnsi="Bookman Old Style"/>
        </w:rPr>
      </w:pPr>
      <w:r>
        <w:rPr>
          <w:rFonts w:ascii="Bookman Old Style" w:hAnsi="Bookman Old Style"/>
        </w:rPr>
        <w:t>RELATE these Biblical principles to each student (James 1:25).</w:t>
      </w:r>
    </w:p>
    <w:p w14:paraId="7E95E5AF" w14:textId="2BC4EAA1" w:rsidR="004570B4" w:rsidRDefault="003B26B5" w:rsidP="00FF5CF9">
      <w:pPr>
        <w:pStyle w:val="ListParagraph"/>
        <w:numPr>
          <w:ilvl w:val="0"/>
          <w:numId w:val="3"/>
        </w:numPr>
        <w:spacing w:after="0"/>
        <w:rPr>
          <w:rFonts w:ascii="Bookman Old Style" w:hAnsi="Bookman Old Style"/>
        </w:rPr>
      </w:pPr>
      <w:r>
        <w:rPr>
          <w:rFonts w:ascii="Bookman Old Style" w:hAnsi="Bookman Old Style"/>
        </w:rPr>
        <w:t>RECORD the individual application of the principles (John 21:24-</w:t>
      </w:r>
      <w:proofErr w:type="gramStart"/>
      <w:r>
        <w:rPr>
          <w:rFonts w:ascii="Bookman Old Style" w:hAnsi="Bookman Old Style"/>
        </w:rPr>
        <w:t>25}.</w:t>
      </w:r>
      <w:proofErr w:type="gramEnd"/>
    </w:p>
    <w:p w14:paraId="4134E505" w14:textId="77777777" w:rsidR="00FA7B53" w:rsidRDefault="00FA7B53" w:rsidP="00FA7B53">
      <w:pPr>
        <w:spacing w:after="0"/>
        <w:rPr>
          <w:rFonts w:ascii="Bookman Old Style" w:hAnsi="Bookman Old Style"/>
        </w:rPr>
      </w:pPr>
    </w:p>
    <w:p w14:paraId="30CDD33D" w14:textId="02F4D617" w:rsidR="00FA7B53" w:rsidRDefault="00FA7B53" w:rsidP="00FA7B53">
      <w:pPr>
        <w:spacing w:after="0"/>
        <w:rPr>
          <w:rFonts w:ascii="Bookman Old Style" w:hAnsi="Bookman Old Style"/>
        </w:rPr>
      </w:pPr>
      <w:r>
        <w:rPr>
          <w:rFonts w:ascii="Bookman Old Style" w:hAnsi="Bookman Old Style"/>
        </w:rPr>
        <w:t>The Bible will be a source book for all subjects. The teacher will first “4 R” the subject, and then the student will develop his or her own notebook.  Since the notebook will be the permanent product of the student, a high standard will be required in penmanship, grammar, spelling, and accuracy.</w:t>
      </w:r>
    </w:p>
    <w:p w14:paraId="0BB2D975" w14:textId="56E1BA89" w:rsidR="003D395C" w:rsidRDefault="003D395C" w:rsidP="003D395C">
      <w:pPr>
        <w:spacing w:after="0"/>
        <w:jc w:val="center"/>
        <w:rPr>
          <w:rFonts w:ascii="Bookman Old Style" w:hAnsi="Bookman Old Style"/>
          <w:sz w:val="32"/>
          <w:szCs w:val="32"/>
        </w:rPr>
      </w:pPr>
      <w:r>
        <w:rPr>
          <w:rFonts w:ascii="Bookman Old Style" w:hAnsi="Bookman Old Style"/>
          <w:sz w:val="32"/>
          <w:szCs w:val="32"/>
        </w:rPr>
        <w:lastRenderedPageBreak/>
        <w:t>ALETHEIA CHRISTIAN COLLEGE</w:t>
      </w:r>
    </w:p>
    <w:p w14:paraId="107EFF18" w14:textId="77777777" w:rsidR="003D395C" w:rsidRDefault="003D395C" w:rsidP="003D395C">
      <w:pPr>
        <w:spacing w:after="0"/>
        <w:jc w:val="center"/>
        <w:rPr>
          <w:rFonts w:ascii="Bookman Old Style" w:hAnsi="Bookman Old Style"/>
        </w:rPr>
      </w:pPr>
    </w:p>
    <w:p w14:paraId="7B91AD8F" w14:textId="3CE92BFF" w:rsidR="003D395C" w:rsidRDefault="003D395C" w:rsidP="003D395C">
      <w:pPr>
        <w:spacing w:after="0"/>
        <w:rPr>
          <w:rFonts w:ascii="Bookman Old Style" w:hAnsi="Bookman Old Style"/>
        </w:rPr>
      </w:pPr>
      <w:r>
        <w:rPr>
          <w:rFonts w:ascii="Bookman Old Style" w:hAnsi="Bookman Old Style"/>
        </w:rPr>
        <w:t>Al</w:t>
      </w:r>
      <w:r w:rsidR="003152D1">
        <w:rPr>
          <w:rFonts w:ascii="Bookman Old Style" w:hAnsi="Bookman Old Style"/>
        </w:rPr>
        <w:t>bion</w:t>
      </w:r>
      <w:r>
        <w:rPr>
          <w:rFonts w:ascii="Bookman Old Style" w:hAnsi="Bookman Old Style"/>
        </w:rPr>
        <w:t xml:space="preserve"> Christian College (ACC) was formed in 2008</w:t>
      </w:r>
      <w:r w:rsidR="004D7566">
        <w:rPr>
          <w:rFonts w:ascii="Bookman Old Style" w:hAnsi="Bookman Old Style"/>
        </w:rPr>
        <w:t>. Supported by a board of experienced and influential men and women from across the country, Randy and Diane Davis began to teach courses with a wholistic method of study that integrates the truths of God’s word with college academics.  In 2009 Albion</w:t>
      </w:r>
      <w:r w:rsidR="003152D1">
        <w:rPr>
          <w:rFonts w:ascii="Bookman Old Style" w:hAnsi="Bookman Old Style"/>
        </w:rPr>
        <w:t xml:space="preserve"> was renamed Aletheia, meaning “Truth”, and after spending several </w:t>
      </w:r>
      <w:r w:rsidR="00765051">
        <w:rPr>
          <w:rFonts w:ascii="Bookman Old Style" w:hAnsi="Bookman Old Style"/>
        </w:rPr>
        <w:t>years in Twin Falls, the school moved its campus to Jerome, Idaho, the center of the Magic Valley. Aletheia Christian College (ACC) is registered as a proprietary school with the State of Idaho and is pursuing accreditation as part of its long-term goals.</w:t>
      </w:r>
    </w:p>
    <w:p w14:paraId="1EE0615B" w14:textId="77777777" w:rsidR="00765051" w:rsidRDefault="00765051" w:rsidP="003D395C">
      <w:pPr>
        <w:spacing w:after="0"/>
        <w:rPr>
          <w:rFonts w:ascii="Bookman Old Style" w:hAnsi="Bookman Old Style"/>
        </w:rPr>
      </w:pPr>
    </w:p>
    <w:p w14:paraId="23172B3C" w14:textId="1BC8267F" w:rsidR="00765051" w:rsidRDefault="005B383A" w:rsidP="003D395C">
      <w:pPr>
        <w:spacing w:after="0"/>
        <w:rPr>
          <w:rFonts w:ascii="Bookman Old Style" w:hAnsi="Bookman Old Style"/>
        </w:rPr>
      </w:pPr>
      <w:r>
        <w:rPr>
          <w:rFonts w:ascii="Bookman Old Style" w:hAnsi="Bookman Old Style"/>
        </w:rPr>
        <w:t>ACC offers a major in elementary education.  Dr. Diane Davis, a professor of education at ACC, is Supervisor of Instruction at Precepts Christian Academy. Students enrolled in ACC’s education program will receive training at Precepts under the supervision of Dr. Davis and Precepts</w:t>
      </w:r>
      <w:r w:rsidR="005C61C0">
        <w:rPr>
          <w:rFonts w:ascii="Bookman Old Style" w:hAnsi="Bookman Old Style"/>
        </w:rPr>
        <w:t>’ teachers.</w:t>
      </w:r>
    </w:p>
    <w:p w14:paraId="1975FFA6" w14:textId="77777777" w:rsidR="005C61C0" w:rsidRDefault="005C61C0" w:rsidP="003D395C">
      <w:pPr>
        <w:spacing w:after="0"/>
        <w:rPr>
          <w:rFonts w:ascii="Bookman Old Style" w:hAnsi="Bookman Old Style"/>
        </w:rPr>
      </w:pPr>
    </w:p>
    <w:p w14:paraId="6AFDE09F" w14:textId="7C540E85" w:rsidR="005C61C0" w:rsidRDefault="005C61C0" w:rsidP="003D395C">
      <w:pPr>
        <w:spacing w:after="0"/>
        <w:rPr>
          <w:rFonts w:ascii="Bookman Old Style" w:hAnsi="Bookman Old Style"/>
        </w:rPr>
      </w:pPr>
      <w:r>
        <w:rPr>
          <w:rFonts w:ascii="Bookman Old Style" w:hAnsi="Bookman Old Style"/>
        </w:rPr>
        <w:t xml:space="preserve">For more information about Aletheia Christian College, check the website, </w:t>
      </w:r>
      <w:hyperlink r:id="rId6" w:history="1">
        <w:r w:rsidRPr="009E3094">
          <w:rPr>
            <w:rStyle w:val="Hyperlink"/>
            <w:rFonts w:ascii="Bookman Old Style" w:hAnsi="Bookman Old Style"/>
          </w:rPr>
          <w:t>www.aletheiachristian.com</w:t>
        </w:r>
      </w:hyperlink>
      <w:r>
        <w:rPr>
          <w:rFonts w:ascii="Bookman Old Style" w:hAnsi="Bookman Old Style"/>
        </w:rPr>
        <w:t xml:space="preserve">. </w:t>
      </w:r>
    </w:p>
    <w:p w14:paraId="25D069CC" w14:textId="77777777" w:rsidR="005C61C0" w:rsidRDefault="005C61C0" w:rsidP="003D395C">
      <w:pPr>
        <w:spacing w:after="0"/>
        <w:rPr>
          <w:rFonts w:ascii="Bookman Old Style" w:hAnsi="Bookman Old Style"/>
        </w:rPr>
      </w:pPr>
    </w:p>
    <w:p w14:paraId="4C5D615C" w14:textId="49DCFFEF" w:rsidR="005C61C0" w:rsidRDefault="005C61C0" w:rsidP="005C61C0">
      <w:pPr>
        <w:spacing w:after="0"/>
        <w:jc w:val="center"/>
        <w:rPr>
          <w:rFonts w:ascii="Bookman Old Style" w:hAnsi="Bookman Old Style"/>
        </w:rPr>
      </w:pPr>
      <w:r>
        <w:rPr>
          <w:rFonts w:ascii="Bookman Old Style" w:hAnsi="Bookman Old Style"/>
          <w:sz w:val="32"/>
          <w:szCs w:val="32"/>
        </w:rPr>
        <w:t>PARENTAL INVOLVEMENT</w:t>
      </w:r>
    </w:p>
    <w:p w14:paraId="55451D43" w14:textId="77777777" w:rsidR="005C61C0" w:rsidRDefault="005C61C0" w:rsidP="005C61C0">
      <w:pPr>
        <w:spacing w:after="0"/>
        <w:jc w:val="center"/>
        <w:rPr>
          <w:rFonts w:ascii="Bookman Old Style" w:hAnsi="Bookman Old Style"/>
        </w:rPr>
      </w:pPr>
    </w:p>
    <w:p w14:paraId="7695AA7F" w14:textId="17A2366D" w:rsidR="005C61C0" w:rsidRDefault="005C61C0" w:rsidP="005C61C0">
      <w:pPr>
        <w:spacing w:after="0"/>
        <w:jc w:val="both"/>
        <w:rPr>
          <w:rFonts w:ascii="Bookman Old Style" w:hAnsi="Bookman Old Style"/>
        </w:rPr>
      </w:pPr>
      <w:r>
        <w:rPr>
          <w:rFonts w:ascii="Bookman Old Style" w:hAnsi="Bookman Old Style"/>
        </w:rPr>
        <w:t xml:space="preserve">“And these words which I command you today shall be in your heart; you shall teach them diligently to your </w:t>
      </w:r>
      <w:r w:rsidR="00602B6D">
        <w:rPr>
          <w:rFonts w:ascii="Bookman Old Style" w:hAnsi="Bookman Old Style"/>
        </w:rPr>
        <w:t>children and</w:t>
      </w:r>
      <w:r>
        <w:rPr>
          <w:rFonts w:ascii="Bookman Old Style" w:hAnsi="Bookman Old Style"/>
        </w:rPr>
        <w:t xml:space="preserve"> shall talk of them when you sit in your house, when you walk by the way, when you lie down, and when </w:t>
      </w:r>
      <w:proofErr w:type="spellStart"/>
      <w:r>
        <w:rPr>
          <w:rFonts w:ascii="Bookman Old Style" w:hAnsi="Bookman Old Style"/>
        </w:rPr>
        <w:t>yourise</w:t>
      </w:r>
      <w:proofErr w:type="spellEnd"/>
      <w:r>
        <w:rPr>
          <w:rFonts w:ascii="Bookman Old Style" w:hAnsi="Bookman Old Style"/>
        </w:rPr>
        <w:t xml:space="preserve"> up.  You shall bind them as a sign on your hand, and they shall be as frontlets between your eyes.  You shall write them on the doorposts of your house and on your gates.”  Deuteronomy 6:</w:t>
      </w:r>
      <w:r w:rsidR="004750DD">
        <w:rPr>
          <w:rFonts w:ascii="Bookman Old Style" w:hAnsi="Bookman Old Style"/>
        </w:rPr>
        <w:t xml:space="preserve"> 6-9, NKJV</w:t>
      </w:r>
    </w:p>
    <w:p w14:paraId="5526423F" w14:textId="77777777" w:rsidR="004750DD" w:rsidRDefault="004750DD" w:rsidP="005C61C0">
      <w:pPr>
        <w:spacing w:after="0"/>
        <w:jc w:val="both"/>
        <w:rPr>
          <w:rFonts w:ascii="Bookman Old Style" w:hAnsi="Bookman Old Style"/>
        </w:rPr>
      </w:pPr>
    </w:p>
    <w:p w14:paraId="1A4BF65F" w14:textId="6E3DF0E6" w:rsidR="004750DD" w:rsidRDefault="004750DD" w:rsidP="005C61C0">
      <w:pPr>
        <w:spacing w:after="0"/>
        <w:jc w:val="both"/>
        <w:rPr>
          <w:rFonts w:ascii="Bookman Old Style" w:hAnsi="Bookman Old Style"/>
        </w:rPr>
      </w:pPr>
      <w:r>
        <w:rPr>
          <w:rFonts w:ascii="Bookman Old Style" w:hAnsi="Bookman Old Style"/>
        </w:rPr>
        <w:t xml:space="preserve">Precepts Christian Academy is a Christian school. The Latin phrase </w:t>
      </w:r>
      <w:r>
        <w:rPr>
          <w:rFonts w:ascii="Bookman Old Style" w:hAnsi="Bookman Old Style"/>
          <w:i/>
          <w:iCs/>
        </w:rPr>
        <w:t>in loco parentis</w:t>
      </w:r>
      <w:r>
        <w:rPr>
          <w:rFonts w:ascii="Bookman Old Style" w:hAnsi="Bookman Old Style"/>
        </w:rPr>
        <w:t xml:space="preserve"> or in place of the parents, shows the flow of authority from the parents to the teachers.  God has given the authority to teach children to the parents, not the state.  When enrolling a child in Precepts Christian Academy, the teachers join with the parents in educating the child.</w:t>
      </w:r>
    </w:p>
    <w:p w14:paraId="5DB5E850" w14:textId="77777777" w:rsidR="004750DD" w:rsidRDefault="004750DD" w:rsidP="005C61C0">
      <w:pPr>
        <w:spacing w:after="0"/>
        <w:jc w:val="both"/>
        <w:rPr>
          <w:rFonts w:ascii="Bookman Old Style" w:hAnsi="Bookman Old Style"/>
        </w:rPr>
      </w:pPr>
    </w:p>
    <w:p w14:paraId="1B22B4F2" w14:textId="19D7F812" w:rsidR="004750DD" w:rsidRDefault="004750DD" w:rsidP="005C61C0">
      <w:pPr>
        <w:spacing w:after="0"/>
        <w:jc w:val="both"/>
        <w:rPr>
          <w:rFonts w:ascii="Bookman Old Style" w:hAnsi="Bookman Old Style"/>
        </w:rPr>
      </w:pPr>
      <w:r>
        <w:rPr>
          <w:rFonts w:ascii="Bookman Old Style" w:hAnsi="Bookman Old Style"/>
        </w:rPr>
        <w:t xml:space="preserve">DISCIPLINE: Proper school conduct can be obtained through using preventative and corrective discipline. Preventative discipline takes place in the home, the parents’ attitudes toward the school, and the school’s standards. Parents who support the rules and guidelines set forth will see the benefit in their student’s </w:t>
      </w:r>
      <w:r>
        <w:rPr>
          <w:rFonts w:ascii="Bookman Old Style" w:hAnsi="Bookman Old Style"/>
        </w:rPr>
        <w:lastRenderedPageBreak/>
        <w:t xml:space="preserve">life.  </w:t>
      </w:r>
      <w:r w:rsidR="008C7DB6">
        <w:rPr>
          <w:rFonts w:ascii="Bookman Old Style" w:hAnsi="Bookman Old Style"/>
        </w:rPr>
        <w:t>Preventative discipline is encouraged through the preparation of the teacher.  When academic subjects are exciting to a teacher who has taken time to be properly prepared, students will be drawn into the subject.</w:t>
      </w:r>
    </w:p>
    <w:p w14:paraId="7F281D77" w14:textId="77777777" w:rsidR="008C7DB6" w:rsidRDefault="008C7DB6" w:rsidP="005C61C0">
      <w:pPr>
        <w:spacing w:after="0"/>
        <w:jc w:val="both"/>
        <w:rPr>
          <w:rFonts w:ascii="Bookman Old Style" w:hAnsi="Bookman Old Style"/>
        </w:rPr>
      </w:pPr>
    </w:p>
    <w:p w14:paraId="1DE27093" w14:textId="6BC76F1B" w:rsidR="008C7DB6" w:rsidRDefault="008C7DB6" w:rsidP="005C61C0">
      <w:pPr>
        <w:spacing w:after="0"/>
        <w:jc w:val="both"/>
        <w:rPr>
          <w:rFonts w:ascii="Bookman Old Style" w:hAnsi="Bookman Old Style"/>
        </w:rPr>
      </w:pPr>
      <w:r>
        <w:rPr>
          <w:rFonts w:ascii="Bookman Old Style" w:hAnsi="Bookman Old Style"/>
        </w:rPr>
        <w:t xml:space="preserve">Preventative discipline also includes the construction of classroom constitutions.  </w:t>
      </w:r>
      <w:r w:rsidR="001E68CE">
        <w:rPr>
          <w:rFonts w:ascii="Bookman Old Style" w:hAnsi="Bookman Old Style"/>
        </w:rPr>
        <w:t xml:space="preserve">The reasoning behind basic school rules such as raising hands to speak or sitting up straight will be included in the introductory class.  Each student will be expected to display the self-government to obey the rules that they will write and sign in the constitution. </w:t>
      </w:r>
      <w:r w:rsidR="00C12771">
        <w:rPr>
          <w:rFonts w:ascii="Bookman Old Style" w:hAnsi="Bookman Old Style"/>
        </w:rPr>
        <w:t>Praise for obeying classroom rules will be employed liberally.</w:t>
      </w:r>
    </w:p>
    <w:p w14:paraId="219075E1" w14:textId="77777777" w:rsidR="00C12771" w:rsidRDefault="00C12771" w:rsidP="005C61C0">
      <w:pPr>
        <w:spacing w:after="0"/>
        <w:jc w:val="both"/>
        <w:rPr>
          <w:rFonts w:ascii="Bookman Old Style" w:hAnsi="Bookman Old Style"/>
        </w:rPr>
      </w:pPr>
    </w:p>
    <w:p w14:paraId="2CFF505E" w14:textId="537F3BCB" w:rsidR="00C12771" w:rsidRDefault="00C12771" w:rsidP="00C12771">
      <w:pPr>
        <w:spacing w:after="0"/>
        <w:jc w:val="center"/>
        <w:rPr>
          <w:rFonts w:ascii="Bookman Old Style" w:hAnsi="Bookman Old Style"/>
        </w:rPr>
      </w:pPr>
      <w:r>
        <w:rPr>
          <w:rFonts w:ascii="Bookman Old Style" w:hAnsi="Bookman Old Style"/>
        </w:rPr>
        <w:t>ALL SCHOOL RULES</w:t>
      </w:r>
    </w:p>
    <w:p w14:paraId="67CD18D4" w14:textId="77777777" w:rsidR="00C12771" w:rsidRDefault="00C12771" w:rsidP="00C12771">
      <w:pPr>
        <w:spacing w:after="0"/>
        <w:jc w:val="center"/>
        <w:rPr>
          <w:rFonts w:ascii="Bookman Old Style" w:hAnsi="Bookman Old Style"/>
        </w:rPr>
      </w:pPr>
    </w:p>
    <w:p w14:paraId="6DA7F4F1" w14:textId="2A70D980" w:rsidR="00C12771" w:rsidRDefault="00ED3EEB" w:rsidP="00C12771">
      <w:pPr>
        <w:pStyle w:val="ListParagraph"/>
        <w:numPr>
          <w:ilvl w:val="0"/>
          <w:numId w:val="4"/>
        </w:numPr>
        <w:spacing w:after="0"/>
        <w:rPr>
          <w:rFonts w:ascii="Bookman Old Style" w:hAnsi="Bookman Old Style"/>
        </w:rPr>
      </w:pPr>
      <w:r>
        <w:rPr>
          <w:rFonts w:ascii="Bookman Old Style" w:hAnsi="Bookman Old Style"/>
        </w:rPr>
        <w:t>NO GUM</w:t>
      </w:r>
      <w:r>
        <w:rPr>
          <w:rFonts w:ascii="Bookman Old Style" w:hAnsi="Bookman Old Style"/>
        </w:rPr>
        <w:tab/>
      </w:r>
    </w:p>
    <w:p w14:paraId="403ACA19" w14:textId="7F7E8B16" w:rsidR="00ED3EEB" w:rsidRDefault="00ED3EEB" w:rsidP="00C12771">
      <w:pPr>
        <w:pStyle w:val="ListParagraph"/>
        <w:numPr>
          <w:ilvl w:val="0"/>
          <w:numId w:val="4"/>
        </w:numPr>
        <w:spacing w:after="0"/>
        <w:rPr>
          <w:rFonts w:ascii="Bookman Old Style" w:hAnsi="Bookman Old Style"/>
        </w:rPr>
      </w:pPr>
      <w:r>
        <w:rPr>
          <w:rFonts w:ascii="Bookman Old Style" w:hAnsi="Bookman Old Style"/>
        </w:rPr>
        <w:t>Respect school and other students’ property.</w:t>
      </w:r>
    </w:p>
    <w:p w14:paraId="157343CF" w14:textId="1FF72955" w:rsidR="00ED3EEB" w:rsidRDefault="00ED3EEB" w:rsidP="00C12771">
      <w:pPr>
        <w:pStyle w:val="ListParagraph"/>
        <w:numPr>
          <w:ilvl w:val="0"/>
          <w:numId w:val="4"/>
        </w:numPr>
        <w:spacing w:after="0"/>
        <w:rPr>
          <w:rFonts w:ascii="Bookman Old Style" w:hAnsi="Bookman Old Style"/>
        </w:rPr>
      </w:pPr>
      <w:r>
        <w:rPr>
          <w:rFonts w:ascii="Bookman Old Style" w:hAnsi="Bookman Old Style"/>
        </w:rPr>
        <w:t>Be respectful to everyone.</w:t>
      </w:r>
    </w:p>
    <w:p w14:paraId="664BD333" w14:textId="2A77BDAE" w:rsidR="00ED3EEB" w:rsidRDefault="00ED3EEB" w:rsidP="00C12771">
      <w:pPr>
        <w:pStyle w:val="ListParagraph"/>
        <w:numPr>
          <w:ilvl w:val="0"/>
          <w:numId w:val="4"/>
        </w:numPr>
        <w:spacing w:after="0"/>
        <w:rPr>
          <w:rFonts w:ascii="Bookman Old Style" w:hAnsi="Bookman Old Style"/>
        </w:rPr>
      </w:pPr>
      <w:r>
        <w:rPr>
          <w:rFonts w:ascii="Bookman Old Style" w:hAnsi="Bookman Old Style"/>
        </w:rPr>
        <w:t>BE KIND!</w:t>
      </w:r>
    </w:p>
    <w:p w14:paraId="27A72303" w14:textId="20822BE5" w:rsidR="00ED3EEB" w:rsidRDefault="00ED3EEB" w:rsidP="001E48E2">
      <w:pPr>
        <w:pStyle w:val="ListParagraph"/>
        <w:numPr>
          <w:ilvl w:val="0"/>
          <w:numId w:val="4"/>
        </w:numPr>
        <w:spacing w:after="0"/>
        <w:rPr>
          <w:rFonts w:ascii="Bookman Old Style" w:hAnsi="Bookman Old Style"/>
        </w:rPr>
      </w:pPr>
      <w:r w:rsidRPr="00602B6D">
        <w:rPr>
          <w:rFonts w:ascii="Bookman Old Style" w:hAnsi="Bookman Old Style"/>
          <w:b/>
          <w:bCs/>
        </w:rPr>
        <w:t>NO CELL PHONES or other electronic equipment.</w:t>
      </w:r>
      <w:r>
        <w:rPr>
          <w:rFonts w:ascii="Bookman Old Style" w:hAnsi="Bookman Old Style"/>
        </w:rPr>
        <w:t xml:space="preserve">  If needed for a class, they must be checked in with the teacher at the beginning of the day.</w:t>
      </w:r>
    </w:p>
    <w:p w14:paraId="5EF1FEBF" w14:textId="77777777" w:rsidR="001E48E2" w:rsidRDefault="001E48E2" w:rsidP="001E48E2">
      <w:pPr>
        <w:spacing w:after="0"/>
        <w:rPr>
          <w:rFonts w:ascii="Bookman Old Style" w:hAnsi="Bookman Old Style"/>
        </w:rPr>
      </w:pPr>
    </w:p>
    <w:p w14:paraId="13B0A76F" w14:textId="3EAB103F" w:rsidR="001E48E2" w:rsidRDefault="001E48E2" w:rsidP="001E48E2">
      <w:pPr>
        <w:spacing w:after="0"/>
        <w:jc w:val="center"/>
        <w:rPr>
          <w:rFonts w:ascii="Bookman Old Style" w:hAnsi="Bookman Old Style"/>
        </w:rPr>
      </w:pPr>
      <w:r>
        <w:rPr>
          <w:rFonts w:ascii="Bookman Old Style" w:hAnsi="Bookman Old Style"/>
        </w:rPr>
        <w:t>HALLWAY RULES</w:t>
      </w:r>
    </w:p>
    <w:p w14:paraId="2E889853" w14:textId="77777777" w:rsidR="001E48E2" w:rsidRDefault="001E48E2" w:rsidP="001E48E2">
      <w:pPr>
        <w:spacing w:after="0"/>
        <w:jc w:val="center"/>
        <w:rPr>
          <w:rFonts w:ascii="Bookman Old Style" w:hAnsi="Bookman Old Style"/>
        </w:rPr>
      </w:pPr>
    </w:p>
    <w:p w14:paraId="463764CF" w14:textId="4B823A10" w:rsidR="005B3AFE" w:rsidRDefault="005B3AFE" w:rsidP="005B3AFE">
      <w:pPr>
        <w:pStyle w:val="ListParagraph"/>
        <w:numPr>
          <w:ilvl w:val="0"/>
          <w:numId w:val="5"/>
        </w:numPr>
        <w:spacing w:after="0"/>
        <w:jc w:val="both"/>
        <w:rPr>
          <w:rFonts w:ascii="Bookman Old Style" w:hAnsi="Bookman Old Style"/>
        </w:rPr>
      </w:pPr>
      <w:r>
        <w:rPr>
          <w:rFonts w:ascii="Bookman Old Style" w:hAnsi="Bookman Old Style"/>
        </w:rPr>
        <w:t xml:space="preserve">Be quiet in the halls. Noise is distracting to students in the classrooms. </w:t>
      </w:r>
    </w:p>
    <w:p w14:paraId="689F53E1" w14:textId="1F7ED649" w:rsidR="005B3AFE" w:rsidRDefault="005B3AFE" w:rsidP="005B3AFE">
      <w:pPr>
        <w:pStyle w:val="ListParagraph"/>
        <w:numPr>
          <w:ilvl w:val="0"/>
          <w:numId w:val="5"/>
        </w:numPr>
        <w:spacing w:after="0"/>
        <w:jc w:val="both"/>
        <w:rPr>
          <w:rFonts w:ascii="Bookman Old Style" w:hAnsi="Bookman Old Style"/>
        </w:rPr>
      </w:pPr>
      <w:r>
        <w:rPr>
          <w:rFonts w:ascii="Bookman Old Style" w:hAnsi="Bookman Old Style"/>
        </w:rPr>
        <w:t>Stay in your designated areas.</w:t>
      </w:r>
    </w:p>
    <w:p w14:paraId="01271BEE" w14:textId="4144AA88" w:rsidR="005B3AFE" w:rsidRDefault="00624A08" w:rsidP="005B3AFE">
      <w:pPr>
        <w:pStyle w:val="ListParagraph"/>
        <w:numPr>
          <w:ilvl w:val="0"/>
          <w:numId w:val="5"/>
        </w:numPr>
        <w:spacing w:after="0"/>
        <w:jc w:val="both"/>
        <w:rPr>
          <w:rFonts w:ascii="Bookman Old Style" w:hAnsi="Bookman Old Style"/>
        </w:rPr>
      </w:pPr>
      <w:r>
        <w:rPr>
          <w:rFonts w:ascii="Bookman Old Style" w:hAnsi="Bookman Old Style"/>
        </w:rPr>
        <w:t>NO RUNNING unless an activity is directed by a teacher.</w:t>
      </w:r>
    </w:p>
    <w:p w14:paraId="290BC5F1" w14:textId="408B4DE9" w:rsidR="00624A08" w:rsidRDefault="009108BE" w:rsidP="005B3AFE">
      <w:pPr>
        <w:pStyle w:val="ListParagraph"/>
        <w:numPr>
          <w:ilvl w:val="0"/>
          <w:numId w:val="5"/>
        </w:numPr>
        <w:spacing w:after="0"/>
        <w:jc w:val="both"/>
        <w:rPr>
          <w:rFonts w:ascii="Bookman Old Style" w:hAnsi="Bookman Old Style"/>
        </w:rPr>
      </w:pPr>
      <w:r>
        <w:rPr>
          <w:rFonts w:ascii="Bookman Old Style" w:hAnsi="Bookman Old Style"/>
        </w:rPr>
        <w:t xml:space="preserve">Place coats, shoes, and backpacks </w:t>
      </w:r>
      <w:r w:rsidR="00D05291">
        <w:rPr>
          <w:rFonts w:ascii="Bookman Old Style" w:hAnsi="Bookman Old Style"/>
        </w:rPr>
        <w:t xml:space="preserve">neatly </w:t>
      </w:r>
      <w:r>
        <w:rPr>
          <w:rFonts w:ascii="Bookman Old Style" w:hAnsi="Bookman Old Style"/>
        </w:rPr>
        <w:t xml:space="preserve">in their proper </w:t>
      </w:r>
      <w:r w:rsidR="00D05291">
        <w:rPr>
          <w:rFonts w:ascii="Bookman Old Style" w:hAnsi="Bookman Old Style"/>
        </w:rPr>
        <w:t>areas.</w:t>
      </w:r>
    </w:p>
    <w:p w14:paraId="0C230034" w14:textId="2052C02B" w:rsidR="00D05291" w:rsidRDefault="000F57AF" w:rsidP="005B3AFE">
      <w:pPr>
        <w:pStyle w:val="ListParagraph"/>
        <w:numPr>
          <w:ilvl w:val="0"/>
          <w:numId w:val="5"/>
        </w:numPr>
        <w:spacing w:after="0"/>
        <w:jc w:val="both"/>
        <w:rPr>
          <w:rFonts w:ascii="Bookman Old Style" w:hAnsi="Bookman Old Style"/>
        </w:rPr>
      </w:pPr>
      <w:r>
        <w:rPr>
          <w:rFonts w:ascii="Bookman Old Style" w:hAnsi="Bookman Old Style"/>
        </w:rPr>
        <w:t>If it is raining or muddy outside, take your shoes off and leave them at the door. You may bring slippers or an extra pair of socks for wet days.</w:t>
      </w:r>
    </w:p>
    <w:p w14:paraId="01867E65" w14:textId="77777777" w:rsidR="000F57AF" w:rsidRDefault="000F57AF" w:rsidP="000F57AF">
      <w:pPr>
        <w:spacing w:after="0"/>
        <w:jc w:val="both"/>
        <w:rPr>
          <w:rFonts w:ascii="Bookman Old Style" w:hAnsi="Bookman Old Style"/>
        </w:rPr>
      </w:pPr>
    </w:p>
    <w:p w14:paraId="425C0A2B" w14:textId="6A59A302" w:rsidR="0065660B" w:rsidRDefault="0065660B" w:rsidP="0065660B">
      <w:pPr>
        <w:spacing w:after="0"/>
        <w:jc w:val="center"/>
        <w:rPr>
          <w:rFonts w:ascii="Bookman Old Style" w:hAnsi="Bookman Old Style"/>
        </w:rPr>
      </w:pPr>
      <w:r>
        <w:rPr>
          <w:rFonts w:ascii="Bookman Old Style" w:hAnsi="Bookman Old Style"/>
        </w:rPr>
        <w:t>RECESS RULES</w:t>
      </w:r>
    </w:p>
    <w:p w14:paraId="32419BEE" w14:textId="77777777" w:rsidR="0065660B" w:rsidRDefault="0065660B" w:rsidP="0065660B">
      <w:pPr>
        <w:spacing w:after="0"/>
        <w:jc w:val="center"/>
        <w:rPr>
          <w:rFonts w:ascii="Bookman Old Style" w:hAnsi="Bookman Old Style"/>
        </w:rPr>
      </w:pPr>
    </w:p>
    <w:p w14:paraId="35317176" w14:textId="055C8614" w:rsidR="0065660B" w:rsidRDefault="0065660B" w:rsidP="0065660B">
      <w:pPr>
        <w:pStyle w:val="ListParagraph"/>
        <w:numPr>
          <w:ilvl w:val="0"/>
          <w:numId w:val="7"/>
        </w:numPr>
        <w:spacing w:after="0"/>
        <w:rPr>
          <w:rFonts w:ascii="Bookman Old Style" w:hAnsi="Bookman Old Style"/>
        </w:rPr>
      </w:pPr>
      <w:r>
        <w:rPr>
          <w:rFonts w:ascii="Bookman Old Style" w:hAnsi="Bookman Old Style"/>
        </w:rPr>
        <w:t>When dismissed for recess, go quietly and immediately.</w:t>
      </w:r>
    </w:p>
    <w:p w14:paraId="4221531A" w14:textId="46CDAFDF" w:rsidR="0065660B" w:rsidRDefault="0065660B" w:rsidP="0065660B">
      <w:pPr>
        <w:pStyle w:val="ListParagraph"/>
        <w:numPr>
          <w:ilvl w:val="0"/>
          <w:numId w:val="7"/>
        </w:numPr>
        <w:spacing w:after="0"/>
        <w:rPr>
          <w:rFonts w:ascii="Bookman Old Style" w:hAnsi="Bookman Old Style"/>
        </w:rPr>
      </w:pPr>
      <w:r>
        <w:rPr>
          <w:rFonts w:ascii="Bookman Old Style" w:hAnsi="Bookman Old Style"/>
        </w:rPr>
        <w:t>Use the restroom quickly and quietly before going out.</w:t>
      </w:r>
    </w:p>
    <w:p w14:paraId="5905578D" w14:textId="74E85915" w:rsidR="0065660B" w:rsidRDefault="00AA790A" w:rsidP="0065660B">
      <w:pPr>
        <w:pStyle w:val="ListParagraph"/>
        <w:numPr>
          <w:ilvl w:val="0"/>
          <w:numId w:val="7"/>
        </w:numPr>
        <w:spacing w:after="0"/>
        <w:rPr>
          <w:rFonts w:ascii="Bookman Old Style" w:hAnsi="Bookman Old Style"/>
        </w:rPr>
      </w:pPr>
      <w:r>
        <w:rPr>
          <w:rFonts w:ascii="Bookman Old Style" w:hAnsi="Bookman Old Style"/>
        </w:rPr>
        <w:t>No going into the kitchen for a drink of water.</w:t>
      </w:r>
    </w:p>
    <w:p w14:paraId="16D77BE8" w14:textId="0E2B8662" w:rsidR="006A422A" w:rsidRDefault="006A422A" w:rsidP="0065660B">
      <w:pPr>
        <w:pStyle w:val="ListParagraph"/>
        <w:numPr>
          <w:ilvl w:val="0"/>
          <w:numId w:val="7"/>
        </w:numPr>
        <w:spacing w:after="0"/>
        <w:rPr>
          <w:rFonts w:ascii="Bookman Old Style" w:hAnsi="Bookman Old Style"/>
        </w:rPr>
      </w:pPr>
      <w:r>
        <w:rPr>
          <w:rFonts w:ascii="Bookman Old Style" w:hAnsi="Bookman Old Style"/>
        </w:rPr>
        <w:t>Once outside, do not come back in without a teacher’s permission.</w:t>
      </w:r>
    </w:p>
    <w:p w14:paraId="41AC53FB" w14:textId="62A24FA9" w:rsidR="006A422A" w:rsidRDefault="006A422A" w:rsidP="0065660B">
      <w:pPr>
        <w:pStyle w:val="ListParagraph"/>
        <w:numPr>
          <w:ilvl w:val="0"/>
          <w:numId w:val="7"/>
        </w:numPr>
        <w:spacing w:after="0"/>
        <w:rPr>
          <w:rFonts w:ascii="Bookman Old Style" w:hAnsi="Bookman Old Style"/>
        </w:rPr>
      </w:pPr>
      <w:r>
        <w:rPr>
          <w:rFonts w:ascii="Bookman Old Style" w:hAnsi="Bookman Old Style"/>
        </w:rPr>
        <w:t xml:space="preserve">Stay in the designated play areas. </w:t>
      </w:r>
    </w:p>
    <w:p w14:paraId="5D86FFE0" w14:textId="0AEA3811" w:rsidR="006A422A" w:rsidRDefault="006A422A" w:rsidP="0065660B">
      <w:pPr>
        <w:pStyle w:val="ListParagraph"/>
        <w:numPr>
          <w:ilvl w:val="0"/>
          <w:numId w:val="7"/>
        </w:numPr>
        <w:spacing w:after="0"/>
        <w:rPr>
          <w:rFonts w:ascii="Bookman Old Style" w:hAnsi="Bookman Old Style"/>
        </w:rPr>
      </w:pPr>
      <w:r>
        <w:rPr>
          <w:rFonts w:ascii="Bookman Old Style" w:hAnsi="Bookman Old Style"/>
        </w:rPr>
        <w:t>Stay away from windows</w:t>
      </w:r>
      <w:r w:rsidR="00880297">
        <w:rPr>
          <w:rFonts w:ascii="Bookman Old Style" w:hAnsi="Bookman Old Style"/>
        </w:rPr>
        <w:t xml:space="preserve"> if classes are taking place.</w:t>
      </w:r>
    </w:p>
    <w:p w14:paraId="784A9335" w14:textId="313F5EBB" w:rsidR="00880297" w:rsidRDefault="00880297" w:rsidP="0065660B">
      <w:pPr>
        <w:pStyle w:val="ListParagraph"/>
        <w:numPr>
          <w:ilvl w:val="0"/>
          <w:numId w:val="7"/>
        </w:numPr>
        <w:spacing w:after="0"/>
        <w:rPr>
          <w:rFonts w:ascii="Bookman Old Style" w:hAnsi="Bookman Old Style"/>
        </w:rPr>
      </w:pPr>
      <w:r>
        <w:rPr>
          <w:rFonts w:ascii="Bookman Old Style" w:hAnsi="Bookman Old Style"/>
        </w:rPr>
        <w:t>No wrestling, karate, kicking, punching, tickling, etc.</w:t>
      </w:r>
    </w:p>
    <w:p w14:paraId="1BCC1691" w14:textId="75C50A58" w:rsidR="00880297" w:rsidRDefault="00880297" w:rsidP="0065660B">
      <w:pPr>
        <w:pStyle w:val="ListParagraph"/>
        <w:numPr>
          <w:ilvl w:val="0"/>
          <w:numId w:val="7"/>
        </w:numPr>
        <w:spacing w:after="0"/>
        <w:rPr>
          <w:rFonts w:ascii="Bookman Old Style" w:hAnsi="Bookman Old Style"/>
        </w:rPr>
      </w:pPr>
      <w:r>
        <w:rPr>
          <w:rFonts w:ascii="Bookman Old Style" w:hAnsi="Bookman Old Style"/>
        </w:rPr>
        <w:lastRenderedPageBreak/>
        <w:t>No unkind or rude speech including name-calling.</w:t>
      </w:r>
    </w:p>
    <w:p w14:paraId="3DED26CD" w14:textId="65DF0A95" w:rsidR="00880297" w:rsidRDefault="00DB57A4" w:rsidP="0065660B">
      <w:pPr>
        <w:pStyle w:val="ListParagraph"/>
        <w:numPr>
          <w:ilvl w:val="0"/>
          <w:numId w:val="7"/>
        </w:numPr>
        <w:spacing w:after="0"/>
        <w:rPr>
          <w:rFonts w:ascii="Bookman Old Style" w:hAnsi="Bookman Old Style"/>
        </w:rPr>
      </w:pPr>
      <w:r>
        <w:rPr>
          <w:rFonts w:ascii="Bookman Old Style" w:hAnsi="Bookman Old Style"/>
        </w:rPr>
        <w:t xml:space="preserve">No disrespect </w:t>
      </w:r>
      <w:proofErr w:type="gramStart"/>
      <w:r>
        <w:rPr>
          <w:rFonts w:ascii="Bookman Old Style" w:hAnsi="Bookman Old Style"/>
        </w:rPr>
        <w:t>of</w:t>
      </w:r>
      <w:proofErr w:type="gramEnd"/>
      <w:r>
        <w:rPr>
          <w:rFonts w:ascii="Bookman Old Style" w:hAnsi="Bookman Old Style"/>
        </w:rPr>
        <w:t xml:space="preserve"> teachers, parents, or other students.</w:t>
      </w:r>
    </w:p>
    <w:p w14:paraId="60BA78BA" w14:textId="133AB5CF" w:rsidR="00DB57A4" w:rsidRDefault="00DB57A4" w:rsidP="0065660B">
      <w:pPr>
        <w:pStyle w:val="ListParagraph"/>
        <w:numPr>
          <w:ilvl w:val="0"/>
          <w:numId w:val="7"/>
        </w:numPr>
        <w:spacing w:after="0"/>
        <w:rPr>
          <w:rFonts w:ascii="Bookman Old Style" w:hAnsi="Bookman Old Style"/>
        </w:rPr>
      </w:pPr>
      <w:r>
        <w:rPr>
          <w:rFonts w:ascii="Bookman Old Style" w:hAnsi="Bookman Old Style"/>
        </w:rPr>
        <w:t>Respect your own and other people’s property.</w:t>
      </w:r>
    </w:p>
    <w:p w14:paraId="76CC0895" w14:textId="604EBD2E" w:rsidR="00DB57A4" w:rsidRDefault="00DB57A4" w:rsidP="0065660B">
      <w:pPr>
        <w:pStyle w:val="ListParagraph"/>
        <w:numPr>
          <w:ilvl w:val="0"/>
          <w:numId w:val="7"/>
        </w:numPr>
        <w:spacing w:after="0"/>
        <w:rPr>
          <w:rFonts w:ascii="Bookman Old Style" w:hAnsi="Bookman Old Style"/>
        </w:rPr>
      </w:pPr>
      <w:r>
        <w:rPr>
          <w:rFonts w:ascii="Bookman Old Style" w:hAnsi="Bookman Old Style"/>
        </w:rPr>
        <w:t>Put playground equipment back when recess ends.</w:t>
      </w:r>
    </w:p>
    <w:p w14:paraId="21FFDC58" w14:textId="2B632E09" w:rsidR="00DB57A4" w:rsidRDefault="002477D1" w:rsidP="0065660B">
      <w:pPr>
        <w:pStyle w:val="ListParagraph"/>
        <w:numPr>
          <w:ilvl w:val="0"/>
          <w:numId w:val="7"/>
        </w:numPr>
        <w:spacing w:after="0"/>
        <w:rPr>
          <w:rFonts w:ascii="Bookman Old Style" w:hAnsi="Bookman Old Style"/>
        </w:rPr>
      </w:pPr>
      <w:r>
        <w:rPr>
          <w:rFonts w:ascii="Bookman Old Style" w:hAnsi="Bookman Old Style"/>
        </w:rPr>
        <w:t>Leave muddy shoes and boots in designated areas. Do NOT track mud in the hallway.</w:t>
      </w:r>
    </w:p>
    <w:p w14:paraId="70AC739D" w14:textId="77777777" w:rsidR="000C438F" w:rsidRDefault="000C438F" w:rsidP="000C438F">
      <w:pPr>
        <w:spacing w:after="0"/>
        <w:rPr>
          <w:rFonts w:ascii="Bookman Old Style" w:hAnsi="Bookman Old Style"/>
        </w:rPr>
      </w:pPr>
    </w:p>
    <w:p w14:paraId="2E66906A" w14:textId="6B06C5AC" w:rsidR="000C438F" w:rsidRDefault="00BF5007" w:rsidP="000C438F">
      <w:pPr>
        <w:spacing w:after="0"/>
        <w:rPr>
          <w:rFonts w:ascii="Bookman Old Style" w:hAnsi="Bookman Old Style"/>
        </w:rPr>
      </w:pPr>
      <w:r>
        <w:rPr>
          <w:rFonts w:ascii="Bookman Old Style" w:hAnsi="Bookman Old Style"/>
        </w:rPr>
        <w:t>Corrective discipline will be LOSS OF PRIVILEGES such as recess or participation in fun activities. Children will be encouraged to pray and to sit quietly until they regain their self-control</w:t>
      </w:r>
      <w:r w:rsidR="00FB5883">
        <w:rPr>
          <w:rFonts w:ascii="Bookman Old Style" w:hAnsi="Bookman Old Style"/>
        </w:rPr>
        <w:t>, and then they will be encouraged to participate again. If a child is frequently disruptive, a conference with parents will be requested by the teacher(s).  If a solution is not found, the student will be su</w:t>
      </w:r>
      <w:r w:rsidR="007E3EDA">
        <w:rPr>
          <w:rFonts w:ascii="Bookman Old Style" w:hAnsi="Bookman Old Style"/>
        </w:rPr>
        <w:t>spended and/or possibly expelled from the school.</w:t>
      </w:r>
    </w:p>
    <w:p w14:paraId="3B321A65" w14:textId="77777777" w:rsidR="007E3EDA" w:rsidRDefault="007E3EDA" w:rsidP="000C438F">
      <w:pPr>
        <w:spacing w:after="0"/>
        <w:rPr>
          <w:rFonts w:ascii="Bookman Old Style" w:hAnsi="Bookman Old Style"/>
        </w:rPr>
      </w:pPr>
    </w:p>
    <w:p w14:paraId="76B2864D" w14:textId="4E70F894" w:rsidR="007E3EDA" w:rsidRDefault="007E3EDA" w:rsidP="000C438F">
      <w:pPr>
        <w:spacing w:after="0"/>
        <w:rPr>
          <w:rFonts w:ascii="Bookman Old Style" w:hAnsi="Bookman Old Style"/>
        </w:rPr>
      </w:pPr>
      <w:r>
        <w:rPr>
          <w:rFonts w:ascii="Bookman Old Style" w:hAnsi="Bookman Old Style"/>
        </w:rPr>
        <w:t>When a student is caught cheating, the following consequences can</w:t>
      </w:r>
      <w:r w:rsidR="00945EB5">
        <w:rPr>
          <w:rFonts w:ascii="Bookman Old Style" w:hAnsi="Bookman Old Style"/>
        </w:rPr>
        <w:t xml:space="preserve"> follow upon the discretion of the teacher: a 0 for the assignment or test, requirement to re-do the assignment or test and receive only 50% of the score, or an F for the quarter.</w:t>
      </w:r>
    </w:p>
    <w:p w14:paraId="7083C955" w14:textId="77777777" w:rsidR="001E11D3" w:rsidRDefault="001E11D3" w:rsidP="000C438F">
      <w:pPr>
        <w:spacing w:after="0"/>
        <w:rPr>
          <w:rFonts w:ascii="Bookman Old Style" w:hAnsi="Bookman Old Style"/>
        </w:rPr>
      </w:pPr>
    </w:p>
    <w:p w14:paraId="5C4D544B" w14:textId="5FE2D591" w:rsidR="001E11D3" w:rsidRDefault="001E11D3" w:rsidP="000C438F">
      <w:pPr>
        <w:spacing w:after="0"/>
        <w:rPr>
          <w:rFonts w:ascii="Bookman Old Style" w:hAnsi="Bookman Old Style"/>
        </w:rPr>
      </w:pPr>
      <w:r>
        <w:rPr>
          <w:rFonts w:ascii="Bookman Old Style" w:hAnsi="Bookman Old Style"/>
        </w:rPr>
        <w:t>Suspension from school will be given for fighting, destructive and improper use of property, defiance, or any other harmful or destructive behavior.</w:t>
      </w:r>
    </w:p>
    <w:p w14:paraId="48BFA40D" w14:textId="77777777" w:rsidR="001E11D3" w:rsidRDefault="001E11D3" w:rsidP="000C438F">
      <w:pPr>
        <w:spacing w:after="0"/>
        <w:rPr>
          <w:rFonts w:ascii="Bookman Old Style" w:hAnsi="Bookman Old Style"/>
        </w:rPr>
      </w:pPr>
    </w:p>
    <w:p w14:paraId="165C5CC0" w14:textId="4FDDD455" w:rsidR="001E11D3" w:rsidRDefault="001E11D3" w:rsidP="000C438F">
      <w:pPr>
        <w:spacing w:after="0"/>
        <w:rPr>
          <w:rFonts w:ascii="Bookman Old Style" w:hAnsi="Bookman Old Style"/>
        </w:rPr>
      </w:pPr>
      <w:r>
        <w:rPr>
          <w:rFonts w:ascii="Bookman Old Style" w:hAnsi="Bookman Old Style"/>
        </w:rPr>
        <w:t xml:space="preserve">Grounds for immediate expulsion from school are: </w:t>
      </w:r>
    </w:p>
    <w:p w14:paraId="64F1A753" w14:textId="51F1EBB2" w:rsidR="001E11D3" w:rsidRDefault="001E11D3" w:rsidP="001E11D3">
      <w:pPr>
        <w:pStyle w:val="ListParagraph"/>
        <w:numPr>
          <w:ilvl w:val="0"/>
          <w:numId w:val="9"/>
        </w:numPr>
        <w:spacing w:after="0"/>
        <w:rPr>
          <w:rFonts w:ascii="Bookman Old Style" w:hAnsi="Bookman Old Style"/>
        </w:rPr>
      </w:pPr>
      <w:r>
        <w:rPr>
          <w:rFonts w:ascii="Bookman Old Style" w:hAnsi="Bookman Old Style"/>
        </w:rPr>
        <w:t>Possession of tobacco, alcohol, narcotics, or other harmful substances.</w:t>
      </w:r>
    </w:p>
    <w:p w14:paraId="06D169AF" w14:textId="038AA0FE" w:rsidR="00000A28" w:rsidRDefault="001E11D3" w:rsidP="00000A28">
      <w:pPr>
        <w:pStyle w:val="ListParagraph"/>
        <w:numPr>
          <w:ilvl w:val="0"/>
          <w:numId w:val="9"/>
        </w:numPr>
        <w:spacing w:after="0"/>
        <w:rPr>
          <w:rFonts w:ascii="Bookman Old Style" w:hAnsi="Bookman Old Style"/>
        </w:rPr>
      </w:pPr>
      <w:r>
        <w:rPr>
          <w:rFonts w:ascii="Bookman Old Style" w:hAnsi="Bookman Old Style"/>
        </w:rPr>
        <w:t>Possession of guns, explosives, or other deadly weapons</w:t>
      </w:r>
      <w:r w:rsidR="003D3671">
        <w:rPr>
          <w:rFonts w:ascii="Bookman Old Style" w:hAnsi="Bookman Old Style"/>
        </w:rPr>
        <w:t>.</w:t>
      </w:r>
    </w:p>
    <w:p w14:paraId="03E900EB" w14:textId="456A79B2" w:rsidR="003D3671" w:rsidRDefault="003D3671" w:rsidP="00000A28">
      <w:pPr>
        <w:pStyle w:val="ListParagraph"/>
        <w:numPr>
          <w:ilvl w:val="0"/>
          <w:numId w:val="9"/>
        </w:numPr>
        <w:spacing w:after="0"/>
        <w:rPr>
          <w:rFonts w:ascii="Bookman Old Style" w:hAnsi="Bookman Old Style"/>
        </w:rPr>
      </w:pPr>
      <w:r>
        <w:rPr>
          <w:rFonts w:ascii="Bookman Old Style" w:hAnsi="Bookman Old Style"/>
        </w:rPr>
        <w:t>Use of any object in the injury of another person.</w:t>
      </w:r>
    </w:p>
    <w:p w14:paraId="3A3C6ACD" w14:textId="5BBAC45E" w:rsidR="003D3671" w:rsidRDefault="003D3671" w:rsidP="00000A28">
      <w:pPr>
        <w:pStyle w:val="ListParagraph"/>
        <w:numPr>
          <w:ilvl w:val="0"/>
          <w:numId w:val="9"/>
        </w:numPr>
        <w:spacing w:after="0"/>
        <w:rPr>
          <w:rFonts w:ascii="Bookman Old Style" w:hAnsi="Bookman Old Style"/>
        </w:rPr>
      </w:pPr>
      <w:r>
        <w:rPr>
          <w:rFonts w:ascii="Bookman Old Style" w:hAnsi="Bookman Old Style"/>
        </w:rPr>
        <w:t>Improper, unbiblical talk</w:t>
      </w:r>
      <w:r w:rsidR="00AA0E95">
        <w:rPr>
          <w:rFonts w:ascii="Bookman Old Style" w:hAnsi="Bookman Old Style"/>
        </w:rPr>
        <w:t xml:space="preserve"> or behavior including improper sexual talk or behavior.</w:t>
      </w:r>
    </w:p>
    <w:p w14:paraId="1BDE03C5" w14:textId="77777777" w:rsidR="00AA0E95" w:rsidRDefault="00AA0E95" w:rsidP="00AA0E95">
      <w:pPr>
        <w:spacing w:after="0"/>
        <w:rPr>
          <w:rFonts w:ascii="Bookman Old Style" w:hAnsi="Bookman Old Style"/>
        </w:rPr>
      </w:pPr>
    </w:p>
    <w:p w14:paraId="3C93401D" w14:textId="42381D14" w:rsidR="00AA0E95" w:rsidRDefault="00AA0E95" w:rsidP="00AA0E95">
      <w:pPr>
        <w:spacing w:after="0"/>
        <w:jc w:val="center"/>
        <w:rPr>
          <w:rFonts w:ascii="Bookman Old Style" w:hAnsi="Bookman Old Style"/>
        </w:rPr>
      </w:pPr>
      <w:r>
        <w:rPr>
          <w:rFonts w:ascii="Bookman Old Style" w:hAnsi="Bookman Old Style"/>
        </w:rPr>
        <w:t>DATING OR PAIRING OFF AS COUPLES</w:t>
      </w:r>
    </w:p>
    <w:p w14:paraId="419CA862" w14:textId="77777777" w:rsidR="00C84D31" w:rsidRDefault="00C84D31" w:rsidP="00AA0E95">
      <w:pPr>
        <w:spacing w:after="0"/>
        <w:jc w:val="center"/>
        <w:rPr>
          <w:rFonts w:ascii="Bookman Old Style" w:hAnsi="Bookman Old Style"/>
        </w:rPr>
      </w:pPr>
    </w:p>
    <w:p w14:paraId="7F3FDE58" w14:textId="77777777" w:rsidR="009A142D" w:rsidRDefault="006C646D" w:rsidP="00996718">
      <w:pPr>
        <w:spacing w:after="0"/>
        <w:rPr>
          <w:rFonts w:ascii="Bookman Old Style" w:hAnsi="Bookman Old Style"/>
        </w:rPr>
      </w:pPr>
      <w:r>
        <w:rPr>
          <w:rFonts w:ascii="Bookman Old Style" w:hAnsi="Bookman Old Style"/>
        </w:rPr>
        <w:t xml:space="preserve">While parents may have different views regarding teenage dating, </w:t>
      </w:r>
      <w:r w:rsidR="00CA5EB8">
        <w:rPr>
          <w:rFonts w:ascii="Bookman Old Style" w:hAnsi="Bookman Old Style"/>
        </w:rPr>
        <w:t>p</w:t>
      </w:r>
      <w:r w:rsidR="00996718">
        <w:rPr>
          <w:rFonts w:ascii="Bookman Old Style" w:hAnsi="Bookman Old Style"/>
        </w:rPr>
        <w:t xml:space="preserve">airing off of couples on school grounds is not acceptable. </w:t>
      </w:r>
      <w:r w:rsidR="001100DD">
        <w:rPr>
          <w:rFonts w:ascii="Bookman Old Style" w:hAnsi="Bookman Old Style"/>
        </w:rPr>
        <w:t xml:space="preserve">Singling out a boy or girl for </w:t>
      </w:r>
      <w:r w:rsidR="00813F53">
        <w:rPr>
          <w:rFonts w:ascii="Bookman Old Style" w:hAnsi="Bookman Old Style"/>
        </w:rPr>
        <w:t xml:space="preserve">special attention serves as a </w:t>
      </w:r>
      <w:r w:rsidR="00A26B20">
        <w:rPr>
          <w:rFonts w:ascii="Bookman Old Style" w:hAnsi="Bookman Old Style"/>
        </w:rPr>
        <w:t>distraction from our educational purposes</w:t>
      </w:r>
      <w:r w:rsidR="004C7231">
        <w:rPr>
          <w:rFonts w:ascii="Bookman Old Style" w:hAnsi="Bookman Old Style"/>
        </w:rPr>
        <w:t xml:space="preserve">, </w:t>
      </w:r>
      <w:r w:rsidR="00325F80">
        <w:rPr>
          <w:rFonts w:ascii="Bookman Old Style" w:hAnsi="Bookman Old Style"/>
        </w:rPr>
        <w:t xml:space="preserve">and </w:t>
      </w:r>
      <w:r w:rsidR="004C7231">
        <w:rPr>
          <w:rFonts w:ascii="Bookman Old Style" w:hAnsi="Bookman Old Style"/>
        </w:rPr>
        <w:t>it has the potential to ruin friendships and create division among the students</w:t>
      </w:r>
      <w:r w:rsidR="00F926C0">
        <w:rPr>
          <w:rFonts w:ascii="Bookman Old Style" w:hAnsi="Bookman Old Style"/>
        </w:rPr>
        <w:t>.</w:t>
      </w:r>
      <w:r w:rsidR="00977F27">
        <w:rPr>
          <w:rFonts w:ascii="Bookman Old Style" w:hAnsi="Bookman Old Style"/>
        </w:rPr>
        <w:t xml:space="preserve"> Instead, we encourage friendships among all the students</w:t>
      </w:r>
      <w:r w:rsidR="00C870D3">
        <w:rPr>
          <w:rFonts w:ascii="Bookman Old Style" w:hAnsi="Bookman Old Style"/>
        </w:rPr>
        <w:t xml:space="preserve"> with a Godly love being the overarching principle.</w:t>
      </w:r>
      <w:r w:rsidR="006C53CA">
        <w:rPr>
          <w:rFonts w:ascii="Bookman Old Style" w:hAnsi="Bookman Old Style"/>
        </w:rPr>
        <w:t xml:space="preserve"> </w:t>
      </w:r>
      <w:r w:rsidR="002C608B">
        <w:rPr>
          <w:rFonts w:ascii="Bookman Old Style" w:hAnsi="Bookman Old Style"/>
        </w:rPr>
        <w:t xml:space="preserve">Violation of this rule </w:t>
      </w:r>
      <w:r w:rsidR="00F22AAF">
        <w:rPr>
          <w:rFonts w:ascii="Bookman Old Style" w:hAnsi="Bookman Old Style"/>
        </w:rPr>
        <w:t>may ultimately result in being suspended or expelled from</w:t>
      </w:r>
      <w:r w:rsidR="00A50A4C">
        <w:rPr>
          <w:rFonts w:ascii="Bookman Old Style" w:hAnsi="Bookman Old Style"/>
        </w:rPr>
        <w:t xml:space="preserve"> Precepts.</w:t>
      </w:r>
    </w:p>
    <w:p w14:paraId="05BFCA65" w14:textId="77777777" w:rsidR="009A142D" w:rsidRDefault="009A142D" w:rsidP="00996718">
      <w:pPr>
        <w:spacing w:after="0"/>
        <w:rPr>
          <w:rFonts w:ascii="Bookman Old Style" w:hAnsi="Bookman Old Style"/>
        </w:rPr>
      </w:pPr>
    </w:p>
    <w:p w14:paraId="45DD4F47" w14:textId="77777777" w:rsidR="00EB22FA" w:rsidRDefault="009A142D" w:rsidP="00996718">
      <w:pPr>
        <w:spacing w:after="0"/>
        <w:rPr>
          <w:rFonts w:ascii="Bookman Old Style" w:hAnsi="Bookman Old Style"/>
        </w:rPr>
      </w:pPr>
      <w:r>
        <w:rPr>
          <w:rFonts w:ascii="Bookman Old Style" w:hAnsi="Bookman Old Style"/>
        </w:rPr>
        <w:t xml:space="preserve">DRESS: Students are to be modest, clean and neat in their dress and grooming. No tight-fitting clothing, bare shoulders, or low-cut blouses, or bare midriffs. T-shirts must have appropriate wording and pictures for a Christian school. </w:t>
      </w:r>
      <w:r w:rsidR="002C4BEA">
        <w:rPr>
          <w:rFonts w:ascii="Bookman Old Style" w:hAnsi="Bookman Old Style"/>
        </w:rPr>
        <w:t xml:space="preserve">Jewelry, hairstyles, or make-up that </w:t>
      </w:r>
      <w:proofErr w:type="gramStart"/>
      <w:r w:rsidR="002C4BEA">
        <w:rPr>
          <w:rFonts w:ascii="Bookman Old Style" w:hAnsi="Bookman Old Style"/>
        </w:rPr>
        <w:t>draws</w:t>
      </w:r>
      <w:proofErr w:type="gramEnd"/>
      <w:r w:rsidR="002C4BEA">
        <w:rPr>
          <w:rFonts w:ascii="Bookman Old Style" w:hAnsi="Bookman Old Style"/>
        </w:rPr>
        <w:t xml:space="preserve"> attention to the student and away from the educational process is not acceptable.</w:t>
      </w:r>
    </w:p>
    <w:p w14:paraId="20E0EB0A" w14:textId="77777777" w:rsidR="00EB22FA" w:rsidRDefault="00EB22FA" w:rsidP="00996718">
      <w:pPr>
        <w:spacing w:after="0"/>
        <w:rPr>
          <w:rFonts w:ascii="Bookman Old Style" w:hAnsi="Bookman Old Style"/>
        </w:rPr>
      </w:pPr>
    </w:p>
    <w:p w14:paraId="06E7654D" w14:textId="77777777" w:rsidR="006A4AB8" w:rsidRDefault="00EB22FA" w:rsidP="00996718">
      <w:pPr>
        <w:spacing w:after="0"/>
        <w:rPr>
          <w:rFonts w:ascii="Bookman Old Style" w:hAnsi="Bookman Old Style"/>
        </w:rPr>
      </w:pPr>
      <w:r>
        <w:rPr>
          <w:rFonts w:ascii="Bookman Old Style" w:hAnsi="Bookman Old Style"/>
        </w:rPr>
        <w:t xml:space="preserve">SCHOOL SAFETY: If administration thinks it necessary for school safety, the doors of the building will be locked. Anyone desiring </w:t>
      </w:r>
      <w:r w:rsidR="005B7BC3">
        <w:rPr>
          <w:rFonts w:ascii="Bookman Old Style" w:hAnsi="Bookman Old Style"/>
        </w:rPr>
        <w:t>ent</w:t>
      </w:r>
      <w:r w:rsidR="008578A5">
        <w:rPr>
          <w:rFonts w:ascii="Bookman Old Style" w:hAnsi="Bookman Old Style"/>
        </w:rPr>
        <w:t>rance into the building</w:t>
      </w:r>
      <w:r w:rsidR="00DE136D">
        <w:rPr>
          <w:rFonts w:ascii="Bookman Old Style" w:hAnsi="Bookman Old Style"/>
        </w:rPr>
        <w:t xml:space="preserve"> must call the teacher’s cell phone or administratio</w:t>
      </w:r>
      <w:r w:rsidR="00637E90">
        <w:rPr>
          <w:rFonts w:ascii="Bookman Old Style" w:hAnsi="Bookman Old Style"/>
        </w:rPr>
        <w:t xml:space="preserve">n, and a staff member will open the door. </w:t>
      </w:r>
    </w:p>
    <w:p w14:paraId="282B2419" w14:textId="77777777" w:rsidR="006A4AB8" w:rsidRDefault="006A4AB8" w:rsidP="00996718">
      <w:pPr>
        <w:spacing w:after="0"/>
        <w:rPr>
          <w:rFonts w:ascii="Bookman Old Style" w:hAnsi="Bookman Old Style"/>
        </w:rPr>
      </w:pPr>
    </w:p>
    <w:p w14:paraId="544216BB" w14:textId="77777777" w:rsidR="00991051" w:rsidRDefault="006A4AB8" w:rsidP="00996718">
      <w:pPr>
        <w:spacing w:after="0"/>
        <w:rPr>
          <w:rFonts w:ascii="Bookman Old Style" w:hAnsi="Bookman Old Style"/>
        </w:rPr>
      </w:pPr>
      <w:r>
        <w:rPr>
          <w:rFonts w:ascii="Bookman Old Style" w:hAnsi="Bookman Old Style"/>
        </w:rPr>
        <w:t xml:space="preserve">If there are circumstances that require </w:t>
      </w:r>
      <w:proofErr w:type="gramStart"/>
      <w:r>
        <w:rPr>
          <w:rFonts w:ascii="Bookman Old Style" w:hAnsi="Bookman Old Style"/>
        </w:rPr>
        <w:t>a lockdown</w:t>
      </w:r>
      <w:proofErr w:type="gramEnd"/>
      <w:r>
        <w:rPr>
          <w:rFonts w:ascii="Bookman Old Style" w:hAnsi="Bookman Old Style"/>
        </w:rPr>
        <w:t xml:space="preserve">, the police will be called from cell phones in </w:t>
      </w:r>
      <w:r w:rsidR="00991051">
        <w:rPr>
          <w:rFonts w:ascii="Bookman Old Style" w:hAnsi="Bookman Old Style"/>
        </w:rPr>
        <w:t>each teacher’s possession.</w:t>
      </w:r>
    </w:p>
    <w:p w14:paraId="686F4D61" w14:textId="77777777" w:rsidR="00991051" w:rsidRDefault="00991051" w:rsidP="00996718">
      <w:pPr>
        <w:spacing w:after="0"/>
        <w:rPr>
          <w:rFonts w:ascii="Bookman Old Style" w:hAnsi="Bookman Old Style"/>
        </w:rPr>
      </w:pPr>
    </w:p>
    <w:p w14:paraId="7290C84F" w14:textId="77777777" w:rsidR="004F0A3F" w:rsidRDefault="00991051" w:rsidP="00996718">
      <w:pPr>
        <w:spacing w:after="0"/>
        <w:rPr>
          <w:rFonts w:ascii="Bookman Old Style" w:hAnsi="Bookman Old Style"/>
        </w:rPr>
      </w:pPr>
      <w:r>
        <w:rPr>
          <w:rFonts w:ascii="Bookman Old Style" w:hAnsi="Bookman Old Style"/>
        </w:rPr>
        <w:t>PARENTAL VISITS: Parents are welcome in the classroom to observe at any time.  A chair will be available for visitors. However, no conferences with the teacher may disrupt class time. If parents desire a meeting with the teacher, please make an appointment after school hours.</w:t>
      </w:r>
    </w:p>
    <w:p w14:paraId="30402D42" w14:textId="77777777" w:rsidR="004F0A3F" w:rsidRDefault="004F0A3F" w:rsidP="00996718">
      <w:pPr>
        <w:spacing w:after="0"/>
        <w:rPr>
          <w:rFonts w:ascii="Bookman Old Style" w:hAnsi="Bookman Old Style"/>
        </w:rPr>
      </w:pPr>
    </w:p>
    <w:p w14:paraId="10EF1188" w14:textId="22BB423B" w:rsidR="00C84D31" w:rsidRDefault="004F0A3F" w:rsidP="00996718">
      <w:pPr>
        <w:spacing w:after="0"/>
        <w:rPr>
          <w:rFonts w:ascii="Bookman Old Style" w:hAnsi="Bookman Old Style"/>
        </w:rPr>
      </w:pPr>
      <w:r>
        <w:rPr>
          <w:rFonts w:ascii="Bookman Old Style" w:hAnsi="Bookman Old Style"/>
        </w:rPr>
        <w:t>If at any time the parents become concerned about something that happened in the classroom, no critical statements about the teacher or another student shall be made in the presence of any student. Rather</w:t>
      </w:r>
      <w:r w:rsidR="00E35E2D">
        <w:rPr>
          <w:rFonts w:ascii="Bookman Old Style" w:hAnsi="Bookman Old Style"/>
        </w:rPr>
        <w:t xml:space="preserve">, as we are instructed in Matthew 15:15-18, request a private conference with the teacher and discuss and </w:t>
      </w:r>
      <w:r w:rsidR="00AE245C">
        <w:rPr>
          <w:rFonts w:ascii="Bookman Old Style" w:hAnsi="Bookman Old Style"/>
        </w:rPr>
        <w:t>pray</w:t>
      </w:r>
      <w:r w:rsidR="00E35E2D">
        <w:rPr>
          <w:rFonts w:ascii="Bookman Old Style" w:hAnsi="Bookman Old Style"/>
        </w:rPr>
        <w:t xml:space="preserve"> with the teacher about the concern.  Then, if the concern is not resolved, a conference may be requested with the parents, teacher, and an ACC board member.</w:t>
      </w:r>
      <w:r w:rsidR="009A142D">
        <w:rPr>
          <w:rFonts w:ascii="Bookman Old Style" w:hAnsi="Bookman Old Style"/>
        </w:rPr>
        <w:t xml:space="preserve"> </w:t>
      </w:r>
      <w:r w:rsidR="00F22AAF">
        <w:rPr>
          <w:rFonts w:ascii="Bookman Old Style" w:hAnsi="Bookman Old Style"/>
        </w:rPr>
        <w:t xml:space="preserve"> </w:t>
      </w:r>
    </w:p>
    <w:p w14:paraId="1CB0D8BC" w14:textId="77777777" w:rsidR="0056133C" w:rsidRDefault="0056133C" w:rsidP="00996718">
      <w:pPr>
        <w:spacing w:after="0"/>
        <w:rPr>
          <w:rFonts w:ascii="Bookman Old Style" w:hAnsi="Bookman Old Style"/>
        </w:rPr>
      </w:pPr>
    </w:p>
    <w:p w14:paraId="492CD011" w14:textId="05EC966B" w:rsidR="0056133C" w:rsidRDefault="0056133C" w:rsidP="00996718">
      <w:pPr>
        <w:spacing w:after="0"/>
        <w:rPr>
          <w:rFonts w:ascii="Bookman Old Style" w:hAnsi="Bookman Old Style"/>
        </w:rPr>
      </w:pPr>
      <w:r>
        <w:rPr>
          <w:rFonts w:ascii="Bookman Old Style" w:hAnsi="Bookman Old Style"/>
        </w:rPr>
        <w:t>ABSENCES AND TARDIES:</w:t>
      </w:r>
      <w:r>
        <w:rPr>
          <w:rFonts w:ascii="Bookman Old Style" w:hAnsi="Bookman Old Style"/>
        </w:rPr>
        <w:tab/>
        <w:t xml:space="preserve"> Arriving at school on time is important.  Classes begin promptly at 8:30.  A student’s late arrival may be a disruption to the rest of the class. </w:t>
      </w:r>
      <w:r w:rsidR="00C90681">
        <w:rPr>
          <w:rFonts w:ascii="Bookman Old Style" w:hAnsi="Bookman Old Style"/>
        </w:rPr>
        <w:t>Eighteen unexcused absences may prevent a student from being promoted to the next grade.</w:t>
      </w:r>
      <w:r w:rsidR="00271E14">
        <w:rPr>
          <w:rFonts w:ascii="Bookman Old Style" w:hAnsi="Bookman Old Style"/>
        </w:rPr>
        <w:t xml:space="preserve"> No refunds on tuition are made because of absences.</w:t>
      </w:r>
    </w:p>
    <w:p w14:paraId="763C9F9E" w14:textId="77777777" w:rsidR="00271E14" w:rsidRDefault="00271E14" w:rsidP="00996718">
      <w:pPr>
        <w:spacing w:after="0"/>
        <w:rPr>
          <w:rFonts w:ascii="Bookman Old Style" w:hAnsi="Bookman Old Style"/>
        </w:rPr>
      </w:pPr>
    </w:p>
    <w:p w14:paraId="218DD0C8" w14:textId="6A20DE00" w:rsidR="00271E14" w:rsidRDefault="00271E14" w:rsidP="00996718">
      <w:pPr>
        <w:spacing w:after="0"/>
        <w:rPr>
          <w:rFonts w:ascii="Bookman Old Style" w:hAnsi="Bookman Old Style"/>
        </w:rPr>
      </w:pPr>
      <w:r>
        <w:rPr>
          <w:rFonts w:ascii="Bookman Old Style" w:hAnsi="Bookman Old Style"/>
        </w:rPr>
        <w:t xml:space="preserve">HIGH SCHOOL </w:t>
      </w:r>
      <w:r w:rsidR="00D35CCB">
        <w:rPr>
          <w:rFonts w:ascii="Bookman Old Style" w:hAnsi="Bookman Old Style"/>
        </w:rPr>
        <w:t>STUDENTS</w:t>
      </w:r>
      <w:r>
        <w:rPr>
          <w:rFonts w:ascii="Bookman Old Style" w:hAnsi="Bookman Old Style"/>
        </w:rPr>
        <w:t xml:space="preserve"> are permitted only 9 absences per semester. Any appeal concerning absences after 9 must be made in writing.</w:t>
      </w:r>
    </w:p>
    <w:p w14:paraId="04DD9F27" w14:textId="77777777" w:rsidR="00271E14" w:rsidRDefault="00271E14" w:rsidP="00996718">
      <w:pPr>
        <w:spacing w:after="0"/>
        <w:rPr>
          <w:rFonts w:ascii="Bookman Old Style" w:hAnsi="Bookman Old Style"/>
        </w:rPr>
      </w:pPr>
    </w:p>
    <w:p w14:paraId="142AF377" w14:textId="6FF51133" w:rsidR="00D35CCB" w:rsidRDefault="00D35CCB" w:rsidP="00996718">
      <w:pPr>
        <w:spacing w:after="0"/>
        <w:rPr>
          <w:rFonts w:ascii="Bookman Old Style" w:hAnsi="Bookman Old Style"/>
        </w:rPr>
      </w:pPr>
      <w:r>
        <w:rPr>
          <w:rFonts w:ascii="Bookman Old Style" w:hAnsi="Bookman Old Style"/>
        </w:rPr>
        <w:t>SCHOOL DAY:  The doors of the school will be open at 8:00 a.m.</w:t>
      </w:r>
      <w:r w:rsidR="008A2476">
        <w:rPr>
          <w:rFonts w:ascii="Bookman Old Style" w:hAnsi="Bookman Old Style"/>
        </w:rPr>
        <w:t xml:space="preserve"> Please do not drop your children off before then. The morning block ends at 12:00 p.m. for </w:t>
      </w:r>
      <w:r w:rsidR="008A2476">
        <w:rPr>
          <w:rFonts w:ascii="Bookman Old Style" w:hAnsi="Bookman Old Style"/>
        </w:rPr>
        <w:lastRenderedPageBreak/>
        <w:t xml:space="preserve">preschool and elementary school and 11:30 for the rest of the school.  </w:t>
      </w:r>
      <w:r w:rsidR="007E3D17">
        <w:rPr>
          <w:rFonts w:ascii="Bookman Old Style" w:hAnsi="Bookman Old Style"/>
        </w:rPr>
        <w:t xml:space="preserve">For full-time students, the </w:t>
      </w:r>
      <w:r w:rsidR="00B5092B">
        <w:rPr>
          <w:rFonts w:ascii="Bookman Old Style" w:hAnsi="Bookman Old Style"/>
        </w:rPr>
        <w:t>school day</w:t>
      </w:r>
      <w:r w:rsidR="007E3D17">
        <w:rPr>
          <w:rFonts w:ascii="Bookman Old Style" w:hAnsi="Bookman Old Style"/>
        </w:rPr>
        <w:t xml:space="preserve"> ends at 3:00 p.m. </w:t>
      </w:r>
      <w:r w:rsidR="00710B45">
        <w:rPr>
          <w:rFonts w:ascii="Bookman Old Style" w:hAnsi="Bookman Old Style"/>
        </w:rPr>
        <w:t>Please make sure your child/children are picked up directly after school.</w:t>
      </w:r>
    </w:p>
    <w:p w14:paraId="3A258590" w14:textId="77777777" w:rsidR="00CF09AE" w:rsidRDefault="00CF09AE" w:rsidP="00996718">
      <w:pPr>
        <w:spacing w:after="0"/>
        <w:rPr>
          <w:rFonts w:ascii="Bookman Old Style" w:hAnsi="Bookman Old Style"/>
        </w:rPr>
      </w:pPr>
    </w:p>
    <w:p w14:paraId="27C01627" w14:textId="5C755505" w:rsidR="00CF09AE" w:rsidRDefault="00CF09AE" w:rsidP="00996718">
      <w:pPr>
        <w:spacing w:after="0"/>
        <w:rPr>
          <w:rFonts w:ascii="Bookman Old Style" w:hAnsi="Bookman Old Style"/>
        </w:rPr>
      </w:pPr>
      <w:r>
        <w:rPr>
          <w:rFonts w:ascii="Bookman Old Style" w:hAnsi="Bookman Old Style"/>
        </w:rPr>
        <w:t>ILLNESS:  For the welfare of your child and others in the school, all children who are sick must be kept at home.</w:t>
      </w:r>
      <w:r w:rsidR="000C0269">
        <w:rPr>
          <w:rFonts w:ascii="Bookman Old Style" w:hAnsi="Bookman Old Style"/>
        </w:rPr>
        <w:t xml:space="preserve">  When the student is well enough to participate in a normal school day, please send him to school with proper outdoor attire. </w:t>
      </w:r>
      <w:r w:rsidR="00065AF6">
        <w:rPr>
          <w:rFonts w:ascii="Bookman Old Style" w:hAnsi="Bookman Old Style"/>
        </w:rPr>
        <w:t>Students participate in outdoor activities each day, weather permitting. Only a note from home concerning illness is excuse for staying indoors.</w:t>
      </w:r>
    </w:p>
    <w:p w14:paraId="54FA2B69" w14:textId="77777777" w:rsidR="005C10C9" w:rsidRDefault="005C10C9" w:rsidP="00996718">
      <w:pPr>
        <w:spacing w:after="0"/>
        <w:rPr>
          <w:rFonts w:ascii="Bookman Old Style" w:hAnsi="Bookman Old Style"/>
        </w:rPr>
      </w:pPr>
    </w:p>
    <w:p w14:paraId="30620A4A" w14:textId="036D8344" w:rsidR="005C10C9" w:rsidRDefault="005C10C9" w:rsidP="00996718">
      <w:pPr>
        <w:spacing w:after="0"/>
        <w:rPr>
          <w:rFonts w:ascii="Bookman Old Style" w:hAnsi="Bookman Old Style"/>
        </w:rPr>
      </w:pPr>
      <w:r>
        <w:rPr>
          <w:rFonts w:ascii="Bookman Old Style" w:hAnsi="Bookman Old Style"/>
        </w:rPr>
        <w:t xml:space="preserve">PRESCRIPTION OR OVER-THE-COUNTER MEDICATION: No medication will be dispensed to any student without parent’s </w:t>
      </w:r>
      <w:r w:rsidR="004E5BE3">
        <w:rPr>
          <w:rFonts w:ascii="Bookman Old Style" w:hAnsi="Bookman Old Style"/>
        </w:rPr>
        <w:t>written permission.  If you want any medication available to your child, you must come to the teacher and leave written permission and instructions.</w:t>
      </w:r>
    </w:p>
    <w:p w14:paraId="5F921505" w14:textId="77777777" w:rsidR="006C53CA" w:rsidRDefault="006C53CA" w:rsidP="00996718">
      <w:pPr>
        <w:spacing w:after="0"/>
        <w:rPr>
          <w:rFonts w:ascii="Bookman Old Style" w:hAnsi="Bookman Old Style"/>
        </w:rPr>
      </w:pPr>
    </w:p>
    <w:p w14:paraId="6D14D645" w14:textId="77777777" w:rsidR="00304DA1" w:rsidRDefault="00304DA1" w:rsidP="00AA0E95">
      <w:pPr>
        <w:spacing w:after="0"/>
        <w:jc w:val="center"/>
        <w:rPr>
          <w:rFonts w:ascii="Bookman Old Style" w:hAnsi="Bookman Old Style"/>
        </w:rPr>
      </w:pPr>
    </w:p>
    <w:p w14:paraId="17A84E57" w14:textId="77777777" w:rsidR="00304DA1" w:rsidRPr="00AA0E95" w:rsidRDefault="00304DA1" w:rsidP="00695039">
      <w:pPr>
        <w:spacing w:after="0"/>
        <w:rPr>
          <w:rFonts w:ascii="Bookman Old Style" w:hAnsi="Bookman Old Style"/>
        </w:rPr>
      </w:pPr>
    </w:p>
    <w:p w14:paraId="24E5FCC3" w14:textId="77777777" w:rsidR="002477D1" w:rsidRDefault="002477D1" w:rsidP="000C438F">
      <w:pPr>
        <w:spacing w:after="0"/>
        <w:rPr>
          <w:rFonts w:ascii="Bookman Old Style" w:hAnsi="Bookman Old Style"/>
        </w:rPr>
      </w:pPr>
    </w:p>
    <w:p w14:paraId="53A3ECA9" w14:textId="77777777" w:rsidR="000C438F" w:rsidRPr="000C438F" w:rsidRDefault="000C438F" w:rsidP="000C438F">
      <w:pPr>
        <w:spacing w:after="0"/>
        <w:rPr>
          <w:rFonts w:ascii="Bookman Old Style" w:hAnsi="Bookman Old Style"/>
        </w:rPr>
      </w:pPr>
    </w:p>
    <w:p w14:paraId="4D0E246B" w14:textId="77777777" w:rsidR="00DB57A4" w:rsidRPr="00DB57A4" w:rsidRDefault="00DB57A4" w:rsidP="00DB57A4">
      <w:pPr>
        <w:spacing w:after="0"/>
        <w:ind w:left="360"/>
        <w:rPr>
          <w:rFonts w:ascii="Bookman Old Style" w:hAnsi="Bookman Old Style"/>
        </w:rPr>
      </w:pPr>
    </w:p>
    <w:p w14:paraId="34C7C84F" w14:textId="77777777" w:rsidR="005B383A" w:rsidRPr="003D395C" w:rsidRDefault="005B383A" w:rsidP="003D395C">
      <w:pPr>
        <w:spacing w:after="0"/>
        <w:rPr>
          <w:rFonts w:ascii="Bookman Old Style" w:hAnsi="Bookman Old Style"/>
        </w:rPr>
      </w:pPr>
    </w:p>
    <w:sectPr w:rsidR="005B383A" w:rsidRPr="003D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B2917"/>
    <w:multiLevelType w:val="hybridMultilevel"/>
    <w:tmpl w:val="076E4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909A2"/>
    <w:multiLevelType w:val="hybridMultilevel"/>
    <w:tmpl w:val="679E9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4579C5"/>
    <w:multiLevelType w:val="hybridMultilevel"/>
    <w:tmpl w:val="B8CA9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8278E7"/>
    <w:multiLevelType w:val="hybridMultilevel"/>
    <w:tmpl w:val="FC8AC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47ADF"/>
    <w:multiLevelType w:val="hybridMultilevel"/>
    <w:tmpl w:val="2E46B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BC6A02"/>
    <w:multiLevelType w:val="hybridMultilevel"/>
    <w:tmpl w:val="598C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A1BAC"/>
    <w:multiLevelType w:val="hybridMultilevel"/>
    <w:tmpl w:val="7BE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EA5D7F"/>
    <w:multiLevelType w:val="hybridMultilevel"/>
    <w:tmpl w:val="5CA6B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7C4FCE"/>
    <w:multiLevelType w:val="hybridMultilevel"/>
    <w:tmpl w:val="BA76C3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7142339">
    <w:abstractNumId w:val="7"/>
  </w:num>
  <w:num w:numId="2" w16cid:durableId="89084482">
    <w:abstractNumId w:val="8"/>
  </w:num>
  <w:num w:numId="3" w16cid:durableId="883835224">
    <w:abstractNumId w:val="0"/>
  </w:num>
  <w:num w:numId="4" w16cid:durableId="1914927961">
    <w:abstractNumId w:val="5"/>
  </w:num>
  <w:num w:numId="5" w16cid:durableId="1376196353">
    <w:abstractNumId w:val="3"/>
  </w:num>
  <w:num w:numId="6" w16cid:durableId="1260219881">
    <w:abstractNumId w:val="6"/>
  </w:num>
  <w:num w:numId="7" w16cid:durableId="1814180954">
    <w:abstractNumId w:val="2"/>
  </w:num>
  <w:num w:numId="8" w16cid:durableId="1155531460">
    <w:abstractNumId w:val="4"/>
  </w:num>
  <w:num w:numId="9" w16cid:durableId="1446995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5C"/>
    <w:rsid w:val="00000A28"/>
    <w:rsid w:val="00025F48"/>
    <w:rsid w:val="00065AF6"/>
    <w:rsid w:val="0008093E"/>
    <w:rsid w:val="000C0269"/>
    <w:rsid w:val="000C438F"/>
    <w:rsid w:val="000E00C4"/>
    <w:rsid w:val="000F2213"/>
    <w:rsid w:val="000F57AF"/>
    <w:rsid w:val="001100DD"/>
    <w:rsid w:val="001A01BF"/>
    <w:rsid w:val="001E1080"/>
    <w:rsid w:val="001E11D3"/>
    <w:rsid w:val="001E48E2"/>
    <w:rsid w:val="001E68CE"/>
    <w:rsid w:val="002477D1"/>
    <w:rsid w:val="00271E14"/>
    <w:rsid w:val="002A3250"/>
    <w:rsid w:val="002C2EE4"/>
    <w:rsid w:val="002C4BEA"/>
    <w:rsid w:val="002C608B"/>
    <w:rsid w:val="002D040C"/>
    <w:rsid w:val="00304DA1"/>
    <w:rsid w:val="003152D1"/>
    <w:rsid w:val="00325F80"/>
    <w:rsid w:val="00366E2D"/>
    <w:rsid w:val="003B26B5"/>
    <w:rsid w:val="003B622E"/>
    <w:rsid w:val="003D3671"/>
    <w:rsid w:val="003D395C"/>
    <w:rsid w:val="00437F8D"/>
    <w:rsid w:val="004570B4"/>
    <w:rsid w:val="00474C21"/>
    <w:rsid w:val="004750DD"/>
    <w:rsid w:val="004C7231"/>
    <w:rsid w:val="004D7566"/>
    <w:rsid w:val="004E5BE3"/>
    <w:rsid w:val="004F0A3F"/>
    <w:rsid w:val="0056133C"/>
    <w:rsid w:val="005B383A"/>
    <w:rsid w:val="005B3AFE"/>
    <w:rsid w:val="005B4FBE"/>
    <w:rsid w:val="005B7BC3"/>
    <w:rsid w:val="005C10C9"/>
    <w:rsid w:val="005C2247"/>
    <w:rsid w:val="005C61C0"/>
    <w:rsid w:val="00602B6D"/>
    <w:rsid w:val="00617D7A"/>
    <w:rsid w:val="00624A08"/>
    <w:rsid w:val="00625789"/>
    <w:rsid w:val="00637E90"/>
    <w:rsid w:val="0065660B"/>
    <w:rsid w:val="00694844"/>
    <w:rsid w:val="00695039"/>
    <w:rsid w:val="006A422A"/>
    <w:rsid w:val="006A4AB8"/>
    <w:rsid w:val="006C4F10"/>
    <w:rsid w:val="006C53CA"/>
    <w:rsid w:val="006C646D"/>
    <w:rsid w:val="006E6F5C"/>
    <w:rsid w:val="0070051A"/>
    <w:rsid w:val="00710B45"/>
    <w:rsid w:val="00765051"/>
    <w:rsid w:val="00785B19"/>
    <w:rsid w:val="007C3987"/>
    <w:rsid w:val="007C6B9A"/>
    <w:rsid w:val="007E3D17"/>
    <w:rsid w:val="007E3EDA"/>
    <w:rsid w:val="00813F53"/>
    <w:rsid w:val="00815C3C"/>
    <w:rsid w:val="00837C43"/>
    <w:rsid w:val="0084498C"/>
    <w:rsid w:val="0084525C"/>
    <w:rsid w:val="00853787"/>
    <w:rsid w:val="008578A5"/>
    <w:rsid w:val="00880297"/>
    <w:rsid w:val="008A2476"/>
    <w:rsid w:val="008B10FD"/>
    <w:rsid w:val="008C061A"/>
    <w:rsid w:val="008C7DB6"/>
    <w:rsid w:val="008D5DB8"/>
    <w:rsid w:val="00900A97"/>
    <w:rsid w:val="009108BE"/>
    <w:rsid w:val="00945EB5"/>
    <w:rsid w:val="00970DED"/>
    <w:rsid w:val="00973113"/>
    <w:rsid w:val="00977F27"/>
    <w:rsid w:val="00991051"/>
    <w:rsid w:val="00996718"/>
    <w:rsid w:val="009A142D"/>
    <w:rsid w:val="009E6F51"/>
    <w:rsid w:val="00A26B20"/>
    <w:rsid w:val="00A50A4C"/>
    <w:rsid w:val="00AA0E95"/>
    <w:rsid w:val="00AA3045"/>
    <w:rsid w:val="00AA790A"/>
    <w:rsid w:val="00AC7A4E"/>
    <w:rsid w:val="00AE0379"/>
    <w:rsid w:val="00AE245C"/>
    <w:rsid w:val="00B5092B"/>
    <w:rsid w:val="00B767B5"/>
    <w:rsid w:val="00B808FE"/>
    <w:rsid w:val="00BE509F"/>
    <w:rsid w:val="00BF5007"/>
    <w:rsid w:val="00C12771"/>
    <w:rsid w:val="00C4741A"/>
    <w:rsid w:val="00C84D31"/>
    <w:rsid w:val="00C870D3"/>
    <w:rsid w:val="00C90681"/>
    <w:rsid w:val="00CA5EB8"/>
    <w:rsid w:val="00CF09AE"/>
    <w:rsid w:val="00D05291"/>
    <w:rsid w:val="00D35CCB"/>
    <w:rsid w:val="00DB57A4"/>
    <w:rsid w:val="00DE136D"/>
    <w:rsid w:val="00DF4DDA"/>
    <w:rsid w:val="00E167E3"/>
    <w:rsid w:val="00E35E2D"/>
    <w:rsid w:val="00E46942"/>
    <w:rsid w:val="00E83EAD"/>
    <w:rsid w:val="00EA4C2C"/>
    <w:rsid w:val="00EB22FA"/>
    <w:rsid w:val="00ED3EEB"/>
    <w:rsid w:val="00EF0F0F"/>
    <w:rsid w:val="00EF2FE0"/>
    <w:rsid w:val="00F01F32"/>
    <w:rsid w:val="00F22AAF"/>
    <w:rsid w:val="00F51FBC"/>
    <w:rsid w:val="00F926C0"/>
    <w:rsid w:val="00FA7B53"/>
    <w:rsid w:val="00FB5883"/>
    <w:rsid w:val="00FF5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FAB2"/>
  <w15:chartTrackingRefBased/>
  <w15:docId w15:val="{F0011EA8-D5AF-4D75-8B14-44EC9DF5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F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F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F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F5C"/>
    <w:rPr>
      <w:rFonts w:eastAsiaTheme="majorEastAsia" w:cstheme="majorBidi"/>
      <w:color w:val="272727" w:themeColor="text1" w:themeTint="D8"/>
    </w:rPr>
  </w:style>
  <w:style w:type="paragraph" w:styleId="Title">
    <w:name w:val="Title"/>
    <w:basedOn w:val="Normal"/>
    <w:next w:val="Normal"/>
    <w:link w:val="TitleChar"/>
    <w:uiPriority w:val="10"/>
    <w:qFormat/>
    <w:rsid w:val="006E6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F5C"/>
    <w:pPr>
      <w:spacing w:before="160"/>
      <w:jc w:val="center"/>
    </w:pPr>
    <w:rPr>
      <w:i/>
      <w:iCs/>
      <w:color w:val="404040" w:themeColor="text1" w:themeTint="BF"/>
    </w:rPr>
  </w:style>
  <w:style w:type="character" w:customStyle="1" w:styleId="QuoteChar">
    <w:name w:val="Quote Char"/>
    <w:basedOn w:val="DefaultParagraphFont"/>
    <w:link w:val="Quote"/>
    <w:uiPriority w:val="29"/>
    <w:rsid w:val="006E6F5C"/>
    <w:rPr>
      <w:i/>
      <w:iCs/>
      <w:color w:val="404040" w:themeColor="text1" w:themeTint="BF"/>
    </w:rPr>
  </w:style>
  <w:style w:type="paragraph" w:styleId="ListParagraph">
    <w:name w:val="List Paragraph"/>
    <w:basedOn w:val="Normal"/>
    <w:uiPriority w:val="34"/>
    <w:qFormat/>
    <w:rsid w:val="006E6F5C"/>
    <w:pPr>
      <w:ind w:left="720"/>
      <w:contextualSpacing/>
    </w:pPr>
  </w:style>
  <w:style w:type="character" w:styleId="IntenseEmphasis">
    <w:name w:val="Intense Emphasis"/>
    <w:basedOn w:val="DefaultParagraphFont"/>
    <w:uiPriority w:val="21"/>
    <w:qFormat/>
    <w:rsid w:val="006E6F5C"/>
    <w:rPr>
      <w:i/>
      <w:iCs/>
      <w:color w:val="0F4761" w:themeColor="accent1" w:themeShade="BF"/>
    </w:rPr>
  </w:style>
  <w:style w:type="paragraph" w:styleId="IntenseQuote">
    <w:name w:val="Intense Quote"/>
    <w:basedOn w:val="Normal"/>
    <w:next w:val="Normal"/>
    <w:link w:val="IntenseQuoteChar"/>
    <w:uiPriority w:val="30"/>
    <w:qFormat/>
    <w:rsid w:val="006E6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F5C"/>
    <w:rPr>
      <w:i/>
      <w:iCs/>
      <w:color w:val="0F4761" w:themeColor="accent1" w:themeShade="BF"/>
    </w:rPr>
  </w:style>
  <w:style w:type="character" w:styleId="IntenseReference">
    <w:name w:val="Intense Reference"/>
    <w:basedOn w:val="DefaultParagraphFont"/>
    <w:uiPriority w:val="32"/>
    <w:qFormat/>
    <w:rsid w:val="006E6F5C"/>
    <w:rPr>
      <w:b/>
      <w:bCs/>
      <w:smallCaps/>
      <w:color w:val="0F4761" w:themeColor="accent1" w:themeShade="BF"/>
      <w:spacing w:val="5"/>
    </w:rPr>
  </w:style>
  <w:style w:type="character" w:styleId="Hyperlink">
    <w:name w:val="Hyperlink"/>
    <w:basedOn w:val="DefaultParagraphFont"/>
    <w:uiPriority w:val="99"/>
    <w:unhideWhenUsed/>
    <w:rsid w:val="005C61C0"/>
    <w:rPr>
      <w:color w:val="467886" w:themeColor="hyperlink"/>
      <w:u w:val="single"/>
    </w:rPr>
  </w:style>
  <w:style w:type="character" w:styleId="UnresolvedMention">
    <w:name w:val="Unresolved Mention"/>
    <w:basedOn w:val="DefaultParagraphFont"/>
    <w:uiPriority w:val="99"/>
    <w:semiHidden/>
    <w:unhideWhenUsed/>
    <w:rsid w:val="005C6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theiachristia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9</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Hargrave</dc:creator>
  <cp:keywords/>
  <dc:description/>
  <cp:lastModifiedBy>Debbie Hargrave</cp:lastModifiedBy>
  <cp:revision>121</cp:revision>
  <dcterms:created xsi:type="dcterms:W3CDTF">2025-08-19T14:07:00Z</dcterms:created>
  <dcterms:modified xsi:type="dcterms:W3CDTF">2026-08-04T21:20:00Z</dcterms:modified>
</cp:coreProperties>
</file>